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735" w:rsidRDefault="003E3742">
      <w:pPr>
        <w:pStyle w:val="normal"/>
        <w:spacing w:after="40" w:line="240" w:lineRule="auto"/>
        <w:rPr>
          <w:rFonts w:ascii="Alice" w:eastAsia="Alice" w:hAnsi="Alice" w:cs="Alice"/>
          <w:b/>
          <w:color w:val="00236E"/>
          <w:sz w:val="36"/>
          <w:szCs w:val="36"/>
        </w:rPr>
      </w:pPr>
      <w:r>
        <w:rPr>
          <w:rFonts w:ascii="Alice" w:eastAsia="Alice" w:hAnsi="Alice" w:cs="Alice"/>
          <w:b/>
          <w:color w:val="00236E"/>
          <w:sz w:val="36"/>
          <w:szCs w:val="36"/>
        </w:rPr>
        <w:t xml:space="preserve">Договор </w:t>
      </w:r>
    </w:p>
    <w:p w:rsidR="006D6735" w:rsidRDefault="003E3742">
      <w:pPr>
        <w:pStyle w:val="normal"/>
        <w:spacing w:before="120" w:after="160" w:line="240" w:lineRule="auto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>№ 5802100930-2311 от 14.06.2024</w:t>
      </w:r>
    </w:p>
    <w:p w:rsidR="006D6735" w:rsidRDefault="003E3742">
      <w:pPr>
        <w:pStyle w:val="normal"/>
        <w:spacing w:after="120" w:line="240" w:lineRule="auto"/>
        <w:ind w:right="286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Приведение деятельности МОУ СОШ №8 на соответствие с требованиями Федерального закона № 152-ФЗ от 27.07.2006г. «О персональных данных»</w:t>
      </w:r>
    </w:p>
    <w:p w:rsidR="006D6735" w:rsidRDefault="003E3742">
      <w:pPr>
        <w:pStyle w:val="normal"/>
        <w:spacing w:before="120" w:after="160" w:line="240" w:lineRule="auto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>14.06.2024  |  г. Санкт-Петербург</w:t>
      </w:r>
    </w:p>
    <w:p w:rsidR="006D6735" w:rsidRDefault="003E3742">
      <w:pPr>
        <w:pStyle w:val="normal"/>
        <w:spacing w:after="120" w:line="240" w:lineRule="auto"/>
        <w:ind w:right="286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Общество с ограниченной ответственностью «Комитет по Информационной и Правовой Безопасности», именуемое в дальнейшем «ИСПОЛНИТЕЛЬ», в лице Генерального директора Келлерманна Александра Максимовича, действующего на основании Устава с одной стороны, и заявит</w:t>
      </w:r>
      <w:r>
        <w:rPr>
          <w:rFonts w:ascii="Alice" w:eastAsia="Alice" w:hAnsi="Alice" w:cs="Alice"/>
          <w:color w:val="262626"/>
          <w:sz w:val="18"/>
          <w:szCs w:val="18"/>
        </w:rPr>
        <w:t>ель МОУ СОШ №8, именуемый в дальнейшем «ЗАКАЗЧИК», уполномоченным представителем которого является ДИРЕКТОР Рябов Александр Николаевич, действующий на основании Устава, руководствуясь пунктом 4 части l статьи 9З Федерального закона от 05.04.201З года № 44-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ФЗ (О контрактной системе в сфере закупок товаров, работ, услуг для обеспечения государственных и муниципальных нужд), заключили настоящий договор о нижеследующем: 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1. ПРЕДМЕТ ДОГОВОРА</w:t>
      </w:r>
    </w:p>
    <w:p w:rsidR="006D6735" w:rsidRDefault="003E3742">
      <w:pPr>
        <w:pStyle w:val="normal"/>
        <w:spacing w:after="120" w:line="240" w:lineRule="auto"/>
        <w:ind w:right="286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1.1. Заказчик поручает, а Исполнитель обязуется в установленный Договор</w:t>
      </w:r>
      <w:r>
        <w:rPr>
          <w:rFonts w:ascii="Alice" w:eastAsia="Alice" w:hAnsi="Alice" w:cs="Alice"/>
          <w:color w:val="262626"/>
          <w:sz w:val="18"/>
          <w:szCs w:val="18"/>
        </w:rPr>
        <w:t>ом срок оказать услуги по разработке и сертификации системы менеджмента по защите персональных данных (далее - СПДн) одной информационной системы персональных данных МОУ СОШ №8 в соответствие с требованиями Федерального закона № 152-ФЗ от 27.07.2006г. «О п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ерсональных данных», а Заказчик обязуется принять оказанные услуги и оплатить их. 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color w:val="00236E"/>
          <w:sz w:val="16"/>
          <w:szCs w:val="16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2. УСЛОВИЯ ОКАЗАНИЯ УСЛУГ</w:t>
      </w:r>
    </w:p>
    <w:p w:rsidR="006D6735" w:rsidRDefault="003E3742">
      <w:pPr>
        <w:pStyle w:val="normal"/>
        <w:spacing w:after="120" w:line="240" w:lineRule="auto"/>
        <w:ind w:right="286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2.1. Услуги оказываются Исполнителем в соответствии с требованиями Технического задания (Приложение №1 к Договору – Техническое задание), являющего</w:t>
      </w:r>
      <w:r>
        <w:rPr>
          <w:rFonts w:ascii="Alice" w:eastAsia="Alice" w:hAnsi="Alice" w:cs="Alice"/>
          <w:color w:val="262626"/>
          <w:sz w:val="18"/>
          <w:szCs w:val="18"/>
        </w:rPr>
        <w:t>ся неотъемлемой частью Договора и в соответствии с требованиями действующего законодательства Российской Федерации.</w:t>
      </w:r>
    </w:p>
    <w:p w:rsidR="006D6735" w:rsidRDefault="003E3742">
      <w:pPr>
        <w:pStyle w:val="normal"/>
        <w:spacing w:after="120" w:line="240" w:lineRule="auto"/>
        <w:ind w:right="286"/>
        <w:jc w:val="both"/>
        <w:rPr>
          <w:rFonts w:ascii="Alice" w:eastAsia="Alice" w:hAnsi="Alice" w:cs="Alice"/>
          <w:color w:val="4A452A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2.2. Сертификация СПДн проводится в системе добровольной сертификации «Национальный центр информационной безопасности», зарегистрированной в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 Федеральном агентстве по техническому регулированию и метрологии «Росстандарт» за номером </w:t>
      </w:r>
      <w:r>
        <w:rPr>
          <w:rFonts w:ascii="Alice" w:eastAsia="Alice" w:hAnsi="Alice" w:cs="Alice"/>
          <w:b/>
          <w:color w:val="00236E"/>
          <w:sz w:val="18"/>
          <w:szCs w:val="18"/>
        </w:rPr>
        <w:t>РОСС RU.З2827.04НЦИ0</w:t>
      </w:r>
      <w:r>
        <w:rPr>
          <w:rFonts w:ascii="Alice" w:eastAsia="Alice" w:hAnsi="Alice" w:cs="Alice"/>
          <w:color w:val="4A452A"/>
          <w:sz w:val="18"/>
          <w:szCs w:val="18"/>
        </w:rPr>
        <w:t>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3. ОБЯЗАННОСТИ СТОРОН</w:t>
      </w:r>
    </w:p>
    <w:p w:rsidR="006D6735" w:rsidRDefault="003E3742">
      <w:pPr>
        <w:pStyle w:val="normal"/>
        <w:spacing w:before="200" w:line="240" w:lineRule="auto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3.1. </w:t>
      </w:r>
      <w:r>
        <w:rPr>
          <w:rFonts w:ascii="Alice" w:eastAsia="Alice" w:hAnsi="Alice" w:cs="Alice"/>
          <w:b/>
          <w:color w:val="00236E"/>
          <w:sz w:val="18"/>
          <w:szCs w:val="18"/>
        </w:rPr>
        <w:t>Исполнитель</w:t>
      </w:r>
      <w:r>
        <w:rPr>
          <w:rFonts w:ascii="Alice" w:eastAsia="Alice" w:hAnsi="Alice" w:cs="Alice"/>
          <w:b/>
          <w:sz w:val="18"/>
          <w:szCs w:val="18"/>
        </w:rPr>
        <w:t xml:space="preserve"> 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обязан: </w:t>
      </w:r>
    </w:p>
    <w:p w:rsidR="006D6735" w:rsidRDefault="003E3742">
      <w:pPr>
        <w:pStyle w:val="normal"/>
        <w:numPr>
          <w:ilvl w:val="0"/>
          <w:numId w:val="8"/>
        </w:numPr>
        <w:spacing w:before="120" w:line="240" w:lineRule="auto"/>
        <w:ind w:left="714" w:hanging="357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оказать услуги в соответствии с техническим заданием в предусмотренный Договором срок;</w:t>
      </w:r>
    </w:p>
    <w:p w:rsidR="006D6735" w:rsidRDefault="003E3742">
      <w:pPr>
        <w:pStyle w:val="normal"/>
        <w:numPr>
          <w:ilvl w:val="0"/>
          <w:numId w:val="8"/>
        </w:numPr>
        <w:spacing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безвозмездно, в срок, установленный Заказчиком, исправить все выявленные недостатки, если в процессе оказания услуг Исполнитель допустил отступление от условий договора, ухудшившее качество услуг.  </w:t>
      </w:r>
    </w:p>
    <w:p w:rsidR="006D6735" w:rsidRDefault="003E3742">
      <w:pPr>
        <w:pStyle w:val="normal"/>
        <w:numPr>
          <w:ilvl w:val="0"/>
          <w:numId w:val="8"/>
        </w:numPr>
        <w:spacing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незамедлительно информировать Заказчика о возникновении н</w:t>
      </w:r>
      <w:r>
        <w:rPr>
          <w:rFonts w:ascii="Alice" w:eastAsia="Alice" w:hAnsi="Alice" w:cs="Alice"/>
          <w:color w:val="262626"/>
          <w:sz w:val="18"/>
          <w:szCs w:val="18"/>
        </w:rPr>
        <w:t>е зависящих от него обстоятельств, которые создают невозможность оказания услуг в целом или в установленный настоящим Договором срок.</w:t>
      </w:r>
    </w:p>
    <w:p w:rsidR="006D6735" w:rsidRDefault="003E3742">
      <w:pPr>
        <w:pStyle w:val="normal"/>
        <w:spacing w:before="200" w:line="240" w:lineRule="auto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3.2. </w:t>
      </w:r>
      <w:r>
        <w:rPr>
          <w:rFonts w:ascii="Alice" w:eastAsia="Alice" w:hAnsi="Alice" w:cs="Alice"/>
          <w:b/>
          <w:color w:val="00236E"/>
          <w:sz w:val="18"/>
          <w:szCs w:val="18"/>
        </w:rPr>
        <w:t xml:space="preserve">Заказчик </w:t>
      </w:r>
      <w:r>
        <w:rPr>
          <w:rFonts w:ascii="Alice" w:eastAsia="Alice" w:hAnsi="Alice" w:cs="Alice"/>
          <w:sz w:val="18"/>
          <w:szCs w:val="18"/>
        </w:rPr>
        <w:t>обязан:</w:t>
      </w:r>
    </w:p>
    <w:p w:rsidR="006D6735" w:rsidRDefault="003E3742">
      <w:pPr>
        <w:pStyle w:val="normal"/>
        <w:numPr>
          <w:ilvl w:val="0"/>
          <w:numId w:val="9"/>
        </w:numPr>
        <w:spacing w:before="120" w:line="240" w:lineRule="auto"/>
        <w:ind w:left="714" w:hanging="357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представить по запросу Исполнителя исходные данные путем полного и корректного заполнения онлайн анк</w:t>
      </w:r>
      <w:r>
        <w:rPr>
          <w:rFonts w:ascii="Alice" w:eastAsia="Alice" w:hAnsi="Alice" w:cs="Alice"/>
          <w:color w:val="262626"/>
          <w:sz w:val="18"/>
          <w:szCs w:val="18"/>
        </w:rPr>
        <w:t>еты: https://forms.yandex.ru/cloud/6653bc4fc417f3c7d9c92675/</w:t>
      </w:r>
    </w:p>
    <w:p w:rsidR="006D6735" w:rsidRDefault="003E3742">
      <w:pPr>
        <w:pStyle w:val="normal"/>
        <w:numPr>
          <w:ilvl w:val="0"/>
          <w:numId w:val="9"/>
        </w:numPr>
        <w:spacing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создать необходимые условия для оказания услуг в соответствии с разделом 1. Договора, включая возможность проверки организационной структуры предприятия, документации, помещений и технических средств защиты информации, оценку компетентности персонала, отно</w:t>
      </w:r>
      <w:r>
        <w:rPr>
          <w:rFonts w:ascii="Alice" w:eastAsia="Alice" w:hAnsi="Alice" w:cs="Alice"/>
          <w:color w:val="262626"/>
          <w:sz w:val="18"/>
          <w:szCs w:val="18"/>
        </w:rPr>
        <w:t>сящегося к обработке персональных данных в МОУ СОШ №8.</w:t>
      </w:r>
    </w:p>
    <w:p w:rsidR="006D6735" w:rsidRDefault="003E3742">
      <w:pPr>
        <w:pStyle w:val="normal"/>
        <w:numPr>
          <w:ilvl w:val="0"/>
          <w:numId w:val="9"/>
        </w:numPr>
        <w:spacing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принять и оплатить оказанные услуги в соответствии с Договором.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4. СРОКИ ОКАЗАНИЯ УСЛУГ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4.1. Срок оказания услуг: в течение 10 (десяти) рабочих дней с момента предоставления Заказчиком данных, согласно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 п.3.2.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5. СТОИМОСТЬ УСЛУГ И ПОРЯДОК РАСЧЕТОВ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lastRenderedPageBreak/>
        <w:t>5.1. Стоимость услуг разработки и сертификации системы менеджмента по защите персональных данных, согласно п. 1.1. настоящего договора, составляет 25000 (двадцать пять тысяч рублей) НДС не облагается на основан</w:t>
      </w:r>
      <w:r>
        <w:rPr>
          <w:rFonts w:ascii="Alice" w:eastAsia="Alice" w:hAnsi="Alice" w:cs="Alice"/>
          <w:color w:val="262626"/>
          <w:sz w:val="18"/>
          <w:szCs w:val="18"/>
        </w:rPr>
        <w:t>ии ч. 2 ст. 346.11 главы 26.2 НК РФ.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5.2. Заказчик производит оплату по Договору в течение 10 (десяти) банковских дней на расчетный счет Исполнителя с даты выставления счета на оплату и акта выполненных работ. 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6. ПОРЯДОК СДАЧИ И ПРИЕМКИ УСЛУГ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6.1. Результатом оказанных услуг является:</w:t>
      </w:r>
    </w:p>
    <w:p w:rsidR="006D6735" w:rsidRDefault="003E3742">
      <w:pPr>
        <w:pStyle w:val="normal"/>
        <w:numPr>
          <w:ilvl w:val="0"/>
          <w:numId w:val="6"/>
        </w:numPr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сертификат соответствия ГОСТ Р 59407-2021 «Информационные технологии. Методы и средства обеспечения безопасности. Базовая архитектура защиты персональных данных» (1 экз.), сроком действия 3 (три) года, при условии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 прохождения ежегодного инспекционного контроля (формат .pdf);</w:t>
      </w:r>
    </w:p>
    <w:p w:rsidR="006D6735" w:rsidRDefault="003E3742">
      <w:pPr>
        <w:pStyle w:val="normal"/>
        <w:numPr>
          <w:ilvl w:val="0"/>
          <w:numId w:val="6"/>
        </w:numPr>
        <w:spacing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организационно-распорядительная документация в электронном виде (формат .docx), согласно Приложению №1 к настоящему Договору;</w:t>
      </w:r>
    </w:p>
    <w:p w:rsidR="006D6735" w:rsidRDefault="003E3742">
      <w:pPr>
        <w:pStyle w:val="normal"/>
        <w:numPr>
          <w:ilvl w:val="0"/>
          <w:numId w:val="6"/>
        </w:numPr>
        <w:spacing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уведомление об обработке (о намерении осуществлять обработку) персо</w:t>
      </w:r>
      <w:r>
        <w:rPr>
          <w:rFonts w:ascii="Alice" w:eastAsia="Alice" w:hAnsi="Alice" w:cs="Alice"/>
          <w:color w:val="262626"/>
          <w:sz w:val="18"/>
          <w:szCs w:val="18"/>
        </w:rPr>
        <w:t>нальных данных в электронном виде.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6.2. После получения оригиналов документов в бумажном виде, Заказчик обязан в течение 5 (пяти) рабочих дней направить Почтой России в адрес Исполнителя: 195112, Санкт-Петербург, проспект Энергетиков, дом 3, литера А пом. 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301, надлежаще оформленный (с подписью уполномоченного лица и печатью) акт сдачи-приемки услуг, или мотивированный отказ от его подписания на официальном бланке организации. 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6.3. После получения оригиналов документов в электронном виде, Заказчик обязан в 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течение 5 (пяти) рабочих дней направить посредством системы электронного документооборота (далее – ЭДО) направить Исполнителю акт сдачи-приемки услуг, или мотивированный отказ от его подписания на официальном бланке организации. 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6.4. В случае если Заказчи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к в течение 5 рабочих дней не направит в адрес Исполнителя, подписанный акт сдачи-приемки услуг или мотивированный отказ от его подписания на официальном бланке организации, услуги считаются оказанными и данный акт оформляется Исполнителем в одностороннем </w:t>
      </w:r>
      <w:r>
        <w:rPr>
          <w:rFonts w:ascii="Alice" w:eastAsia="Alice" w:hAnsi="Alice" w:cs="Alice"/>
          <w:color w:val="262626"/>
          <w:sz w:val="18"/>
          <w:szCs w:val="18"/>
        </w:rPr>
        <w:t>порядке.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7. ДРУГИЕ ПОЛОЖЕНИЯ И УСЛОВИЯ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7.1. Все споры по настоящему Договору разрешаются путем переговоров. Нерешенные споры по Договору рассматриваются в Арбитражном суде по месту нахождения ответчика в соответствии с нормами действующего законодательства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 Российской Федерации.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7.2. Договор может быть изменен или расторгнут по взаимному письменному соглашению обеих сторон.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7.3. Изменения, вносимые в договор, оформляются путем составления дополнительных соглашений, которые являются неотъемлемыми приложениями</w:t>
      </w:r>
      <w:r>
        <w:rPr>
          <w:rFonts w:ascii="Alice" w:eastAsia="Alice" w:hAnsi="Alice" w:cs="Alice"/>
          <w:color w:val="262626"/>
          <w:sz w:val="18"/>
          <w:szCs w:val="18"/>
        </w:rPr>
        <w:t xml:space="preserve"> к настоящему договору.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7.4. Исполнитель не участвует в процессе принятия решения Роскомнадзором по электронному и письменному уведомлениям о внесении или отказе от внесения сведений о регистрации Заказчика в качестве оператора персональных данных и не мож</w:t>
      </w:r>
      <w:r>
        <w:rPr>
          <w:rFonts w:ascii="Alice" w:eastAsia="Alice" w:hAnsi="Alice" w:cs="Alice"/>
          <w:color w:val="262626"/>
          <w:sz w:val="18"/>
          <w:szCs w:val="18"/>
        </w:rPr>
        <w:t>ет привлекаться к ответственности за задержку при рассмотрении, удовлетворении или отклонении поданных уведомлений, при запросе Роскомнадзором дополнительной информации у заявителя.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7.5. Стороны признают электронные образы документов (сканированные копии) </w:t>
      </w:r>
      <w:r>
        <w:rPr>
          <w:rFonts w:ascii="Alice" w:eastAsia="Alice" w:hAnsi="Alice" w:cs="Alice"/>
          <w:color w:val="262626"/>
          <w:sz w:val="18"/>
          <w:szCs w:val="18"/>
        </w:rPr>
        <w:t>переданные по электронной почте, указанной в разделе 11 Договора, равными по юридической силе экземплярам документов, подписанных квалифицированной усиленной электронной цифровой подписью и экземплярам документов с оригинальной подписью и печатью.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7.6. Исп</w:t>
      </w:r>
      <w:r>
        <w:rPr>
          <w:rFonts w:ascii="Alice" w:eastAsia="Alice" w:hAnsi="Alice" w:cs="Alice"/>
          <w:color w:val="262626"/>
          <w:sz w:val="18"/>
          <w:szCs w:val="18"/>
        </w:rPr>
        <w:t>олнитель обязан провести инспекционный контроль на условиях и в сроки, оговоренные в договоре по проведению инспекционного контроля, но не реже чем 1 (один) раз в год, в течение 3-х (трех) лет, с момента выдачи сертификата соответствия.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8. СРОК ДЕЙСТВИЯ ДОГОВОРА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8.1.   Договор вступает в силу с момента его подписания и действует до момента исполнения обязательств, взятых на себя Сторонами, если иное не будет установлено Сторонами в процессе оказания услуг по настоящему Договору в виде доп</w:t>
      </w:r>
      <w:r>
        <w:rPr>
          <w:rFonts w:ascii="Alice" w:eastAsia="Alice" w:hAnsi="Alice" w:cs="Alice"/>
          <w:color w:val="262626"/>
          <w:sz w:val="18"/>
          <w:szCs w:val="18"/>
        </w:rPr>
        <w:t>олнительного соглашения.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8.2.   Договор может быть расторгнут по соглашению Сторон и в одностороннем порядке, в случае нарушения обязательств одной из Сторон. О намерении расторгнуть Договор одна Сторона уведомляет другую Сторону в письменном виде не поздн</w:t>
      </w:r>
      <w:r>
        <w:rPr>
          <w:rFonts w:ascii="Alice" w:eastAsia="Alice" w:hAnsi="Alice" w:cs="Alice"/>
          <w:color w:val="262626"/>
          <w:sz w:val="18"/>
          <w:szCs w:val="18"/>
        </w:rPr>
        <w:t>ее 3 (трех) рабочих дней до даты расторжения Договора.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8.3.   Договор составлен в двух экземплярах, имеющих равную юридическую силу, по одному для каждой из сторон, и вступает в силу с момента его подписания.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9. ОБРАБОТКА ПЕРСОНАЛЬНЫХ ДАННЫХ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9.1. </w:t>
      </w:r>
      <w:r>
        <w:rPr>
          <w:rFonts w:ascii="Alice" w:eastAsia="Alice" w:hAnsi="Alice" w:cs="Alice"/>
          <w:b/>
          <w:color w:val="00236E"/>
          <w:sz w:val="18"/>
          <w:szCs w:val="18"/>
        </w:rPr>
        <w:t>Заказчик</w:t>
      </w:r>
      <w:r>
        <w:rPr>
          <w:rFonts w:ascii="Alice" w:eastAsia="Alice" w:hAnsi="Alice" w:cs="Alice"/>
          <w:b/>
          <w:sz w:val="18"/>
          <w:szCs w:val="18"/>
        </w:rPr>
        <w:t xml:space="preserve"> </w:t>
      </w:r>
      <w:r>
        <w:rPr>
          <w:rFonts w:ascii="Alice" w:eastAsia="Alice" w:hAnsi="Alice" w:cs="Alice"/>
          <w:color w:val="262626"/>
          <w:sz w:val="18"/>
          <w:szCs w:val="18"/>
        </w:rPr>
        <w:t>разрешает Исполнителю осуществление следующих действий (операций) с персональными данными, совершаемых с использованием средств автоматизации или без использования таких средств: сбор, запись, систематизацию, накопление, хранение, уточнение (обновление, из</w:t>
      </w:r>
      <w:r>
        <w:rPr>
          <w:rFonts w:ascii="Alice" w:eastAsia="Alice" w:hAnsi="Alice" w:cs="Alice"/>
          <w:color w:val="262626"/>
          <w:sz w:val="18"/>
          <w:szCs w:val="18"/>
        </w:rPr>
        <w:t>менение) после внесения изменений ЗАКАЗЧИКОМ, извлечение, использование, передачу (предоставление, доступ) по телекоммуникационным каналам связи в контролирующие органы по сдаче отчетности, блокирование, удаление, уничтожение персональных данных — исключит</w:t>
      </w:r>
      <w:r>
        <w:rPr>
          <w:rFonts w:ascii="Alice" w:eastAsia="Alice" w:hAnsi="Alice" w:cs="Alice"/>
          <w:color w:val="262626"/>
          <w:sz w:val="18"/>
          <w:szCs w:val="18"/>
        </w:rPr>
        <w:t>ельно с целью выполнения обязательств, предусмотренных настоящим договором.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Перечень персональных данных, в отношении которых дано настоящее согласие: </w:t>
      </w:r>
    </w:p>
    <w:p w:rsidR="006D6735" w:rsidRDefault="003E3742">
      <w:pPr>
        <w:pStyle w:val="normal"/>
        <w:numPr>
          <w:ilvl w:val="0"/>
          <w:numId w:val="1"/>
        </w:numPr>
        <w:spacing w:before="120" w:line="240" w:lineRule="auto"/>
        <w:ind w:left="709" w:hanging="288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фамилия, имя, отчество, сведения о занимаемой должности должностных лиц Заказчика; </w:t>
      </w:r>
    </w:p>
    <w:p w:rsidR="006D6735" w:rsidRDefault="003E3742">
      <w:pPr>
        <w:pStyle w:val="normal"/>
        <w:numPr>
          <w:ilvl w:val="0"/>
          <w:numId w:val="1"/>
        </w:numPr>
        <w:spacing w:line="240" w:lineRule="auto"/>
        <w:ind w:left="709" w:hanging="288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контактные номера сотовых телефонов должностных лиц Заказчика; </w:t>
      </w:r>
    </w:p>
    <w:p w:rsidR="006D6735" w:rsidRDefault="003E3742">
      <w:pPr>
        <w:pStyle w:val="normal"/>
        <w:numPr>
          <w:ilvl w:val="0"/>
          <w:numId w:val="1"/>
        </w:numPr>
        <w:spacing w:line="240" w:lineRule="auto"/>
        <w:ind w:left="709" w:hanging="288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адреса электронной почты должностных лиц Заказчика.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9.3. Настоящее согласие дается на период действия настоящего договора, а после его расторжения − на срок, установленный действующим законода</w:t>
      </w:r>
      <w:r>
        <w:rPr>
          <w:rFonts w:ascii="Alice" w:eastAsia="Alice" w:hAnsi="Alice" w:cs="Alice"/>
          <w:color w:val="262626"/>
          <w:sz w:val="18"/>
          <w:szCs w:val="18"/>
        </w:rPr>
        <w:t>тельством для хранения документов Исполнителя, которые были созданы им, в том числе с использованием персональных данных Заказчика.</w:t>
      </w:r>
    </w:p>
    <w:p w:rsidR="006D6735" w:rsidRDefault="003E3742">
      <w:pPr>
        <w:pStyle w:val="normal"/>
        <w:spacing w:before="200" w:line="240" w:lineRule="auto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9.4. Настоящее согласие на обработку персональных данных может быть отозвано Заказчиком в соответствии с пунктом 2 статьи 9 </w:t>
      </w:r>
      <w:r>
        <w:rPr>
          <w:rFonts w:ascii="Alice" w:eastAsia="Alice" w:hAnsi="Alice" w:cs="Alice"/>
          <w:color w:val="262626"/>
          <w:sz w:val="18"/>
          <w:szCs w:val="18"/>
        </w:rPr>
        <w:t>Федерального закона от 27.07.2006 № 152-ФЗ «О персональных данных», в таком случае дальнейшая обработка персональных данных Исполнителем без такого согласия проводится не будет, а данные подлежат уничтожению должным образом.</w:t>
      </w:r>
    </w:p>
    <w:p w:rsidR="006D6735" w:rsidRDefault="003E3742">
      <w:pPr>
        <w:pStyle w:val="normal"/>
        <w:spacing w:before="200" w:line="240" w:lineRule="auto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9.5. </w:t>
      </w:r>
      <w:r>
        <w:rPr>
          <w:rFonts w:ascii="Alice" w:eastAsia="Alice" w:hAnsi="Alice" w:cs="Alice"/>
          <w:b/>
          <w:color w:val="00236E"/>
          <w:sz w:val="18"/>
          <w:szCs w:val="18"/>
        </w:rPr>
        <w:t>Исполнитель</w:t>
      </w:r>
      <w:r>
        <w:rPr>
          <w:rFonts w:ascii="Alice" w:eastAsia="Alice" w:hAnsi="Alice" w:cs="Alice"/>
          <w:b/>
          <w:sz w:val="18"/>
          <w:szCs w:val="18"/>
        </w:rPr>
        <w:t xml:space="preserve"> </w:t>
      </w:r>
      <w:r>
        <w:rPr>
          <w:rFonts w:ascii="Alice" w:eastAsia="Alice" w:hAnsi="Alice" w:cs="Alice"/>
          <w:color w:val="262626"/>
          <w:sz w:val="18"/>
          <w:szCs w:val="18"/>
        </w:rPr>
        <w:t>гарантирует:</w:t>
      </w:r>
    </w:p>
    <w:p w:rsidR="006D6735" w:rsidRDefault="003E3742">
      <w:pPr>
        <w:pStyle w:val="normal"/>
        <w:numPr>
          <w:ilvl w:val="0"/>
          <w:numId w:val="2"/>
        </w:numPr>
        <w:spacing w:before="120" w:line="240" w:lineRule="auto"/>
        <w:ind w:left="709" w:hanging="283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ч</w:t>
      </w:r>
      <w:r>
        <w:rPr>
          <w:rFonts w:ascii="Alice" w:eastAsia="Alice" w:hAnsi="Alice" w:cs="Alice"/>
          <w:color w:val="262626"/>
          <w:sz w:val="18"/>
          <w:szCs w:val="18"/>
        </w:rPr>
        <w:t>то им направлено в уполномоченный орган по защите прав субъектов персональных данных уведомление о намерении осуществлять обработку персональных данных в порядке, предусмотренном действующим законодательством Российской Федерации:</w:t>
      </w:r>
    </w:p>
    <w:p w:rsidR="006D6735" w:rsidRDefault="003E3742">
      <w:pPr>
        <w:pStyle w:val="normal"/>
        <w:numPr>
          <w:ilvl w:val="1"/>
          <w:numId w:val="2"/>
        </w:numPr>
        <w:spacing w:line="240" w:lineRule="auto"/>
        <w:ind w:left="1134" w:hanging="424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регистрационный номер: 78</w:t>
      </w:r>
      <w:r>
        <w:rPr>
          <w:rFonts w:ascii="Alice" w:eastAsia="Alice" w:hAnsi="Alice" w:cs="Alice"/>
          <w:color w:val="262626"/>
          <w:sz w:val="18"/>
          <w:szCs w:val="18"/>
        </w:rPr>
        <w:t>-23-058913;</w:t>
      </w:r>
    </w:p>
    <w:p w:rsidR="006D6735" w:rsidRDefault="003E3742">
      <w:pPr>
        <w:pStyle w:val="normal"/>
        <w:numPr>
          <w:ilvl w:val="1"/>
          <w:numId w:val="2"/>
        </w:numPr>
        <w:spacing w:line="240" w:lineRule="auto"/>
        <w:ind w:left="1134" w:hanging="424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дата и основание внесения оператора в реестр: Приказ № 78 от 03.03.2023;</w:t>
      </w:r>
    </w:p>
    <w:p w:rsidR="006D6735" w:rsidRDefault="003E3742">
      <w:pPr>
        <w:pStyle w:val="normal"/>
        <w:numPr>
          <w:ilvl w:val="0"/>
          <w:numId w:val="2"/>
        </w:numPr>
        <w:spacing w:line="240" w:lineRule="auto"/>
        <w:ind w:left="709" w:hanging="283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что им приняты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</w:t>
      </w:r>
      <w:r>
        <w:rPr>
          <w:rFonts w:ascii="Alice" w:eastAsia="Alice" w:hAnsi="Alice" w:cs="Alice"/>
          <w:color w:val="262626"/>
          <w:sz w:val="18"/>
          <w:szCs w:val="18"/>
        </w:rPr>
        <w:t>ых действий в отношении персональных данных;</w:t>
      </w:r>
    </w:p>
    <w:p w:rsidR="006D6735" w:rsidRDefault="003E3742">
      <w:pPr>
        <w:pStyle w:val="normal"/>
        <w:numPr>
          <w:ilvl w:val="0"/>
          <w:numId w:val="2"/>
        </w:numPr>
        <w:spacing w:line="240" w:lineRule="auto"/>
        <w:ind w:left="709" w:hanging="283"/>
        <w:jc w:val="both"/>
        <w:rPr>
          <w:rFonts w:ascii="Alice" w:eastAsia="Alice" w:hAnsi="Alice" w:cs="Alice"/>
          <w:color w:val="262626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 xml:space="preserve">что при передаче в контролирующие органы по телекоммуникационным каналам связи отчетности, содержащей персональные данные, им применяются прошедшие в установленном порядке процедуру оценки соответствия средства </w:t>
      </w:r>
      <w:r>
        <w:rPr>
          <w:rFonts w:ascii="Alice" w:eastAsia="Alice" w:hAnsi="Alice" w:cs="Alice"/>
          <w:color w:val="262626"/>
          <w:sz w:val="18"/>
          <w:szCs w:val="18"/>
        </w:rPr>
        <w:t>криптографической защиты информации.</w:t>
      </w:r>
    </w:p>
    <w:p w:rsidR="006D6735" w:rsidRDefault="003E3742">
      <w:pPr>
        <w:pStyle w:val="normal"/>
        <w:spacing w:before="24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br w:type="page"/>
      </w:r>
    </w:p>
    <w:p w:rsidR="006D6735" w:rsidRDefault="003E3742">
      <w:pPr>
        <w:pStyle w:val="normal"/>
        <w:spacing w:before="24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10. ПРИЛОЖЕНИЕ К ДОГОВОРУ</w:t>
      </w:r>
    </w:p>
    <w:p w:rsidR="006D6735" w:rsidRDefault="003E3742">
      <w:pPr>
        <w:pStyle w:val="normal"/>
        <w:spacing w:line="240" w:lineRule="auto"/>
        <w:rPr>
          <w:rFonts w:ascii="Alice" w:eastAsia="Alice" w:hAnsi="Alice" w:cs="Alice"/>
          <w:b/>
          <w:color w:val="4A452A"/>
          <w:sz w:val="18"/>
          <w:szCs w:val="18"/>
        </w:rPr>
      </w:pPr>
      <w:r>
        <w:rPr>
          <w:rFonts w:ascii="Alice" w:eastAsia="Alice" w:hAnsi="Alice" w:cs="Alice"/>
          <w:b/>
          <w:color w:val="4A452A"/>
          <w:sz w:val="18"/>
          <w:szCs w:val="18"/>
        </w:rPr>
        <w:t>Приложение № 1 – Техническое задание</w:t>
      </w:r>
    </w:p>
    <w:p w:rsidR="006D6735" w:rsidRDefault="003E3742">
      <w:pPr>
        <w:pStyle w:val="normal"/>
        <w:spacing w:before="200" w:after="20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11. РЕКВИЗИТЫ СТОРОН</w:t>
      </w:r>
    </w:p>
    <w:tbl>
      <w:tblPr>
        <w:tblStyle w:val="a5"/>
        <w:tblW w:w="10060" w:type="dxa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/>
      </w:tblPr>
      <w:tblGrid>
        <w:gridCol w:w="5098"/>
        <w:gridCol w:w="4962"/>
      </w:tblGrid>
      <w:tr w:rsidR="006D6735">
        <w:trPr>
          <w:trHeight w:val="211"/>
        </w:trPr>
        <w:tc>
          <w:tcPr>
            <w:tcW w:w="5098" w:type="dxa"/>
            <w:tcBorders>
              <w:bottom w:val="single" w:sz="4" w:space="0" w:color="A6A6A6"/>
            </w:tcBorders>
            <w:shd w:val="clear" w:color="auto" w:fill="17365D"/>
            <w:tcMar>
              <w:top w:w="100" w:type="dxa"/>
              <w:left w:w="142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b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FFFFFF"/>
                <w:sz w:val="18"/>
                <w:szCs w:val="18"/>
              </w:rPr>
              <w:t>ИСПОЛНИТЕЛЬ</w:t>
            </w:r>
          </w:p>
        </w:tc>
        <w:tc>
          <w:tcPr>
            <w:tcW w:w="4962" w:type="dxa"/>
            <w:tcBorders>
              <w:bottom w:val="single" w:sz="4" w:space="0" w:color="A6A6A6"/>
            </w:tcBorders>
            <w:shd w:val="clear" w:color="auto" w:fill="17365D"/>
            <w:tcMar>
              <w:top w:w="100" w:type="dxa"/>
              <w:left w:w="142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b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FFFFFF"/>
                <w:sz w:val="18"/>
                <w:szCs w:val="18"/>
              </w:rPr>
              <w:t>ЗАКАЗЧИК</w:t>
            </w:r>
          </w:p>
        </w:tc>
      </w:tr>
      <w:tr w:rsidR="006D6735">
        <w:trPr>
          <w:trHeight w:val="2685"/>
        </w:trPr>
        <w:tc>
          <w:tcPr>
            <w:tcW w:w="509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42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Наименование: Общество с ограниченной ответственностью «Комитет по Информационной и Правовой Безопасности»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Юридический адрес: 195112, Санкт-Петербург, проспект Энергетиков, дом 3, литера А пом. 301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ИНН: 7805672696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КПП: 780601001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ОГРН: 1167847220177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БИК 044030786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Банк: Филиал «Санкт-Петербургский» АО «АЛЬФА-БАНК»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р/счет: 40702810632390000301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к/счет: 30101810600000000786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Адрес электронной почты: welcome@kpib.ru</w:t>
            </w:r>
          </w:p>
        </w:tc>
        <w:tc>
          <w:tcPr>
            <w:tcW w:w="49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42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Наименование: МОУ СОШ №8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Юридический адрес: 442240, Россия, Приволжский Федеральный округ, Пензенская обл, Каменка, ул Ворошилова зд. 18А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ИНН: 5802100930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КПП: 580201001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ОГРН: 10258005075</w:t>
            </w: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90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БИК: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Банк: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р/счет: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к/счет:</w:t>
            </w:r>
          </w:p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262626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Адрес электронной почты: shk_8@mail.ru</w:t>
            </w:r>
          </w:p>
        </w:tc>
      </w:tr>
      <w:tr w:rsidR="006D6735">
        <w:trPr>
          <w:trHeight w:val="19"/>
        </w:trPr>
        <w:tc>
          <w:tcPr>
            <w:tcW w:w="509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42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  <w:t>Генеральный директор</w:t>
            </w:r>
          </w:p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  <w:t xml:space="preserve">ООО </w:t>
            </w:r>
            <w:r>
              <w:rPr>
                <w:rFonts w:ascii="Alice" w:eastAsia="Alice" w:hAnsi="Alice" w:cs="Alice"/>
                <w:color w:val="0D0D0D"/>
                <w:sz w:val="18"/>
                <w:szCs w:val="18"/>
              </w:rPr>
              <w:t>«</w:t>
            </w:r>
            <w:r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  <w:t>Комитет по Информационной и Правовой Безопасности</w:t>
            </w:r>
            <w:r>
              <w:rPr>
                <w:rFonts w:ascii="Alice" w:eastAsia="Alice" w:hAnsi="Alice" w:cs="Alice"/>
                <w:color w:val="0D0D0D"/>
                <w:sz w:val="18"/>
                <w:szCs w:val="18"/>
              </w:rPr>
              <w:t>»</w:t>
            </w:r>
            <w:r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  <w:t>, Келлерманн Александр Максимович</w:t>
            </w:r>
          </w:p>
        </w:tc>
        <w:tc>
          <w:tcPr>
            <w:tcW w:w="496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00" w:type="dxa"/>
              <w:left w:w="142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  <w:t>ДИРЕКТОР</w:t>
            </w:r>
          </w:p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0D0D0D"/>
                <w:sz w:val="18"/>
                <w:szCs w:val="18"/>
              </w:rPr>
              <w:t>МОУ СОШ №8, Рябов Александр Николаевич</w:t>
            </w:r>
          </w:p>
        </w:tc>
      </w:tr>
    </w:tbl>
    <w:p w:rsidR="006D6735" w:rsidRDefault="003E3742">
      <w:pPr>
        <w:pStyle w:val="normal"/>
        <w:ind w:right="3"/>
        <w:rPr>
          <w:rFonts w:ascii="Alice" w:eastAsia="Alice" w:hAnsi="Alice" w:cs="Alice"/>
          <w:b/>
          <w:sz w:val="16"/>
          <w:szCs w:val="16"/>
        </w:rPr>
      </w:pPr>
      <w:r>
        <w:br w:type="page"/>
      </w: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-634</wp:posOffset>
            </wp:positionH>
            <wp:positionV relativeFrom="paragraph">
              <wp:posOffset>269150</wp:posOffset>
            </wp:positionV>
            <wp:extent cx="1396365" cy="1540510"/>
            <wp:effectExtent l="0" t="0" r="0" b="0"/>
            <wp:wrapNone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365" cy="1540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D6735" w:rsidRDefault="003E3742">
      <w:pPr>
        <w:pStyle w:val="normal"/>
        <w:spacing w:before="360" w:line="240" w:lineRule="auto"/>
        <w:rPr>
          <w:rFonts w:ascii="Alice" w:eastAsia="Alice" w:hAnsi="Alice" w:cs="Alice"/>
          <w:sz w:val="36"/>
          <w:szCs w:val="36"/>
        </w:rPr>
      </w:pPr>
      <w:r>
        <w:rPr>
          <w:rFonts w:ascii="Alice" w:eastAsia="Alice" w:hAnsi="Alice" w:cs="Alice"/>
          <w:b/>
          <w:color w:val="00236E"/>
          <w:sz w:val="36"/>
          <w:szCs w:val="36"/>
        </w:rPr>
        <w:t>Приложение №1</w:t>
      </w:r>
    </w:p>
    <w:p w:rsidR="006D6735" w:rsidRDefault="003E3742">
      <w:pPr>
        <w:pStyle w:val="normal"/>
        <w:spacing w:before="360" w:line="240" w:lineRule="auto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>к Договору № 5802100930-2311 от 14.06.2024</w:t>
      </w:r>
    </w:p>
    <w:p w:rsidR="006D6735" w:rsidRDefault="003E3742">
      <w:pPr>
        <w:pStyle w:val="normal"/>
        <w:spacing w:before="3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ТЕХНИЧЕСКОЕ ЗАДАНИЕ</w:t>
      </w:r>
    </w:p>
    <w:p w:rsidR="006D6735" w:rsidRDefault="003E3742">
      <w:pPr>
        <w:pStyle w:val="normal"/>
        <w:rPr>
          <w:rFonts w:ascii="Alice" w:eastAsia="Alice" w:hAnsi="Alice" w:cs="Alice"/>
          <w:b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Разработка и сертификация системы менеджмента качества по защите персональных</w:t>
      </w:r>
      <w:r>
        <w:rPr>
          <w:rFonts w:ascii="Alice" w:eastAsia="Alice" w:hAnsi="Alice" w:cs="Alice"/>
          <w:b/>
          <w:sz w:val="18"/>
          <w:szCs w:val="18"/>
        </w:rPr>
        <w:t xml:space="preserve"> </w:t>
      </w:r>
      <w:r>
        <w:rPr>
          <w:rFonts w:ascii="Alice" w:eastAsia="Alice" w:hAnsi="Alice" w:cs="Alice"/>
          <w:sz w:val="18"/>
          <w:szCs w:val="18"/>
        </w:rPr>
        <w:t>данных</w:t>
      </w:r>
      <w:r>
        <w:rPr>
          <w:rFonts w:ascii="Alice" w:eastAsia="Alice" w:hAnsi="Alice" w:cs="Alice"/>
          <w:b/>
          <w:sz w:val="18"/>
          <w:szCs w:val="18"/>
        </w:rPr>
        <w:t xml:space="preserve"> </w:t>
      </w:r>
      <w:r>
        <w:rPr>
          <w:rFonts w:ascii="Alice" w:eastAsia="Alice" w:hAnsi="Alice" w:cs="Alice"/>
          <w:b/>
          <w:color w:val="00236E"/>
          <w:sz w:val="18"/>
          <w:szCs w:val="18"/>
        </w:rPr>
        <w:t>в соответствии с Федеральным законом “О персональных данных” от 27.07.2006 № 152-ФЗ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 xml:space="preserve">1. НАИМЕНОВАНИЕ УСЛУГ </w:t>
      </w:r>
    </w:p>
    <w:p w:rsidR="006D6735" w:rsidRDefault="003E3742">
      <w:pPr>
        <w:pStyle w:val="normal"/>
        <w:spacing w:before="120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Разработка и сертификация системы менеджмента качества по защите персональных данных в соответствии с Федеральным законом "О персональных данных" от 27.07.2006 № 152-ФЗ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2. ОБЩИЕ СВЕДЕНИЯ</w:t>
      </w:r>
    </w:p>
    <w:p w:rsidR="006D6735" w:rsidRDefault="003E3742">
      <w:pPr>
        <w:pStyle w:val="normal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Настоящее техническое задание определяет требования к комплексу оказы</w:t>
      </w:r>
      <w:r>
        <w:rPr>
          <w:rFonts w:ascii="Alice" w:eastAsia="Alice" w:hAnsi="Alice" w:cs="Alice"/>
          <w:sz w:val="18"/>
          <w:szCs w:val="18"/>
        </w:rPr>
        <w:t>ваемых услуг, направленных на разработку/приведение документации в соответствие с требованиями Федерального закона "О персональных данных" от 27.07.2006 № 152-ФЗ.</w:t>
      </w:r>
    </w:p>
    <w:p w:rsidR="006D6735" w:rsidRDefault="003E3742">
      <w:pPr>
        <w:pStyle w:val="normal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Код по КПГЗ: 03.22.01.01.02: Сертификация системы менеджмента качества</w:t>
      </w:r>
    </w:p>
    <w:p w:rsidR="006D6735" w:rsidRDefault="003E3742">
      <w:pPr>
        <w:pStyle w:val="normal"/>
        <w:spacing w:after="80"/>
        <w:jc w:val="both"/>
        <w:rPr>
          <w:rFonts w:ascii="Alice" w:eastAsia="Alice" w:hAnsi="Alice" w:cs="Alice"/>
          <w:b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Коды по ОКПД2: 71.20.1</w:t>
      </w:r>
      <w:r>
        <w:rPr>
          <w:rFonts w:ascii="Alice" w:eastAsia="Alice" w:hAnsi="Alice" w:cs="Alice"/>
          <w:sz w:val="18"/>
          <w:szCs w:val="18"/>
        </w:rPr>
        <w:t>9.120: Услуги по проведению сертификации продукции, услуг и организаций; 71.20.19.129: Услуги по проведению сертификации продукции, услуг и организаций прочие, не включенные в другие группировки.</w:t>
      </w:r>
    </w:p>
    <w:p w:rsidR="006D6735" w:rsidRDefault="006D6735">
      <w:pPr>
        <w:pStyle w:val="normal"/>
        <w:spacing w:before="100" w:after="80" w:line="240" w:lineRule="auto"/>
        <w:rPr>
          <w:rFonts w:ascii="Alice" w:eastAsia="Alice" w:hAnsi="Alice" w:cs="Alice"/>
          <w:b/>
          <w:color w:val="00236E"/>
          <w:sz w:val="20"/>
          <w:szCs w:val="20"/>
        </w:rPr>
      </w:pPr>
    </w:p>
    <w:tbl>
      <w:tblPr>
        <w:tblStyle w:val="a6"/>
        <w:tblW w:w="9465" w:type="dxa"/>
        <w:tblInd w:w="-1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600"/>
      </w:tblPr>
      <w:tblGrid>
        <w:gridCol w:w="704"/>
        <w:gridCol w:w="8761"/>
      </w:tblGrid>
      <w:tr w:rsidR="006D6735">
        <w:trPr>
          <w:trHeight w:val="255"/>
        </w:trPr>
        <w:tc>
          <w:tcPr>
            <w:tcW w:w="9465" w:type="dxa"/>
            <w:gridSpan w:val="2"/>
            <w:shd w:val="clear" w:color="auto" w:fill="00236E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120" w:after="120" w:line="240" w:lineRule="auto"/>
              <w:rPr>
                <w:rFonts w:ascii="Alice" w:eastAsia="Alice" w:hAnsi="Alice" w:cs="Alice"/>
                <w:b/>
                <w:color w:val="00236E"/>
                <w:sz w:val="16"/>
                <w:szCs w:val="16"/>
              </w:rPr>
            </w:pPr>
            <w:r>
              <w:rPr>
                <w:rFonts w:ascii="Alice" w:eastAsia="Alice" w:hAnsi="Alice" w:cs="Alice"/>
                <w:b/>
                <w:color w:val="FFFFFF"/>
                <w:sz w:val="16"/>
                <w:szCs w:val="16"/>
              </w:rPr>
              <w:t xml:space="preserve"> Перечень принятых сокращений</w:t>
            </w:r>
          </w:p>
        </w:tc>
      </w:tr>
      <w:tr w:rsidR="006D6735">
        <w:trPr>
          <w:trHeight w:val="255"/>
        </w:trPr>
        <w:tc>
          <w:tcPr>
            <w:tcW w:w="704" w:type="dxa"/>
            <w:shd w:val="clear" w:color="auto" w:fill="E9EFF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ПДн</w:t>
            </w:r>
          </w:p>
        </w:tc>
        <w:tc>
          <w:tcPr>
            <w:tcW w:w="8761" w:type="dxa"/>
            <w:shd w:val="clear" w:color="auto" w:fill="E9EFF7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Персональные данные</w:t>
            </w:r>
          </w:p>
        </w:tc>
      </w:tr>
      <w:tr w:rsidR="006D6735">
        <w:trPr>
          <w:trHeight w:val="255"/>
        </w:trPr>
        <w:tc>
          <w:tcPr>
            <w:tcW w:w="70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ИС</w:t>
            </w:r>
          </w:p>
        </w:tc>
        <w:tc>
          <w:tcPr>
            <w:tcW w:w="8761" w:type="dxa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Информационная система</w:t>
            </w:r>
          </w:p>
        </w:tc>
      </w:tr>
      <w:tr w:rsidR="006D6735">
        <w:trPr>
          <w:trHeight w:val="255"/>
        </w:trPr>
        <w:tc>
          <w:tcPr>
            <w:tcW w:w="704" w:type="dxa"/>
            <w:shd w:val="clear" w:color="auto" w:fill="E9EFF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СЗИ</w:t>
            </w:r>
          </w:p>
        </w:tc>
        <w:tc>
          <w:tcPr>
            <w:tcW w:w="8761" w:type="dxa"/>
            <w:shd w:val="clear" w:color="auto" w:fill="E9EFF7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Средства защиты информации</w:t>
            </w:r>
          </w:p>
        </w:tc>
      </w:tr>
      <w:tr w:rsidR="006D6735">
        <w:trPr>
          <w:trHeight w:val="255"/>
        </w:trPr>
        <w:tc>
          <w:tcPr>
            <w:tcW w:w="70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ТС</w:t>
            </w:r>
          </w:p>
        </w:tc>
        <w:tc>
          <w:tcPr>
            <w:tcW w:w="8761" w:type="dxa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Техническое средство</w:t>
            </w:r>
          </w:p>
        </w:tc>
      </w:tr>
      <w:tr w:rsidR="006D6735">
        <w:trPr>
          <w:trHeight w:val="255"/>
        </w:trPr>
        <w:tc>
          <w:tcPr>
            <w:tcW w:w="704" w:type="dxa"/>
            <w:shd w:val="clear" w:color="auto" w:fill="E9EFF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ПО</w:t>
            </w:r>
          </w:p>
        </w:tc>
        <w:tc>
          <w:tcPr>
            <w:tcW w:w="8761" w:type="dxa"/>
            <w:shd w:val="clear" w:color="auto" w:fill="E9EFF7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Программное обеспечение</w:t>
            </w:r>
          </w:p>
        </w:tc>
      </w:tr>
      <w:tr w:rsidR="006D6735">
        <w:trPr>
          <w:trHeight w:val="255"/>
        </w:trPr>
        <w:tc>
          <w:tcPr>
            <w:tcW w:w="70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ОИ</w:t>
            </w:r>
          </w:p>
        </w:tc>
        <w:tc>
          <w:tcPr>
            <w:tcW w:w="8761" w:type="dxa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Объект информатизации</w:t>
            </w:r>
          </w:p>
        </w:tc>
      </w:tr>
      <w:tr w:rsidR="006D6735">
        <w:trPr>
          <w:trHeight w:val="255"/>
        </w:trPr>
        <w:tc>
          <w:tcPr>
            <w:tcW w:w="704" w:type="dxa"/>
            <w:shd w:val="clear" w:color="auto" w:fill="E9EFF7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АРМ</w:t>
            </w:r>
          </w:p>
        </w:tc>
        <w:tc>
          <w:tcPr>
            <w:tcW w:w="8761" w:type="dxa"/>
            <w:shd w:val="clear" w:color="auto" w:fill="E9EFF7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Автоматизированное рабочее место пользователя</w:t>
            </w:r>
          </w:p>
        </w:tc>
      </w:tr>
      <w:tr w:rsidR="006D6735">
        <w:trPr>
          <w:trHeight w:val="255"/>
        </w:trPr>
        <w:tc>
          <w:tcPr>
            <w:tcW w:w="70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jc w:val="center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ИБ</w:t>
            </w:r>
          </w:p>
        </w:tc>
        <w:tc>
          <w:tcPr>
            <w:tcW w:w="8761" w:type="dxa"/>
            <w:tcMar>
              <w:top w:w="0" w:type="dxa"/>
              <w:left w:w="113" w:type="dxa"/>
              <w:bottom w:w="0" w:type="dxa"/>
              <w:right w:w="57" w:type="dxa"/>
            </w:tcMar>
          </w:tcPr>
          <w:p w:rsidR="006D6735" w:rsidRDefault="003E3742">
            <w:pPr>
              <w:pStyle w:val="normal"/>
              <w:spacing w:before="60" w:after="60" w:line="240" w:lineRule="auto"/>
              <w:rPr>
                <w:rFonts w:ascii="Alice" w:eastAsia="Alice" w:hAnsi="Alice" w:cs="Alice"/>
                <w:color w:val="0D0D0D"/>
                <w:sz w:val="16"/>
                <w:szCs w:val="16"/>
              </w:rPr>
            </w:pPr>
            <w:r>
              <w:rPr>
                <w:rFonts w:ascii="Alice" w:eastAsia="Alice" w:hAnsi="Alice" w:cs="Alice"/>
                <w:color w:val="0D0D0D"/>
                <w:sz w:val="16"/>
                <w:szCs w:val="16"/>
              </w:rPr>
              <w:t>Информационная безопасность</w:t>
            </w:r>
          </w:p>
        </w:tc>
      </w:tr>
    </w:tbl>
    <w:p w:rsidR="006D6735" w:rsidRDefault="003E3742">
      <w:pPr>
        <w:pStyle w:val="normal"/>
        <w:jc w:val="both"/>
        <w:rPr>
          <w:rFonts w:ascii="Alice" w:eastAsia="Alice" w:hAnsi="Alice" w:cs="Alice"/>
          <w:b/>
          <w:sz w:val="16"/>
          <w:szCs w:val="16"/>
        </w:rPr>
      </w:pPr>
      <w:r>
        <w:rPr>
          <w:rFonts w:ascii="Alice" w:eastAsia="Alice" w:hAnsi="Alice" w:cs="Alice"/>
          <w:b/>
          <w:sz w:val="16"/>
          <w:szCs w:val="16"/>
        </w:rPr>
        <w:t xml:space="preserve"> 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3. СРОК И МЕСТО ОКАЗАНИЯ УСЛУГ</w:t>
      </w:r>
    </w:p>
    <w:p w:rsidR="006D6735" w:rsidRDefault="003E3742">
      <w:pPr>
        <w:pStyle w:val="normal"/>
        <w:spacing w:before="120" w:after="200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Услуги должны быть оказаны по адресу Заказчика в полном объеме, в срок с момента заполнения анкеты в течении 10 рабочих дней и в соответствии с условиями, которые определены Техническим заданием.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16"/>
          <w:szCs w:val="16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4. УСЛУГИ ОКАЗЫВАЮТСЯ В СООТВЕТСТВИИ СО СЛЕДУЮЩИМИ НОРМАТИВНО-ПРАВОВЫМИ АКТАМИ:</w:t>
      </w:r>
    </w:p>
    <w:p w:rsidR="006D6735" w:rsidRDefault="003E3742">
      <w:pPr>
        <w:pStyle w:val="normal"/>
        <w:numPr>
          <w:ilvl w:val="0"/>
          <w:numId w:val="3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Федеральным Законом Российской Федерации от 27 июля 2006 года № 152-ФЗ  «О персональных данных».</w:t>
      </w:r>
    </w:p>
    <w:p w:rsidR="006D6735" w:rsidRDefault="003E3742">
      <w:pPr>
        <w:pStyle w:val="normal"/>
        <w:numPr>
          <w:ilvl w:val="0"/>
          <w:numId w:val="3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Федеральным Законом Российской Федерации от 27 июля 2006 года № 149-ФЗ «Об инфо</w:t>
      </w:r>
      <w:r>
        <w:rPr>
          <w:rFonts w:ascii="Alice" w:eastAsia="Alice" w:hAnsi="Alice" w:cs="Alice"/>
          <w:sz w:val="18"/>
          <w:szCs w:val="18"/>
        </w:rPr>
        <w:t>рмации, информационных технологиях и о защите информации».</w:t>
      </w:r>
    </w:p>
    <w:p w:rsidR="006D6735" w:rsidRDefault="003E3742">
      <w:pPr>
        <w:pStyle w:val="normal"/>
        <w:numPr>
          <w:ilvl w:val="0"/>
          <w:numId w:val="3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Указом Президента Российской Федерации от 06 марта 1997 года № 188 «О перечне сведений конфиденциального характера».</w:t>
      </w:r>
    </w:p>
    <w:p w:rsidR="006D6735" w:rsidRDefault="003E3742">
      <w:pPr>
        <w:pStyle w:val="normal"/>
        <w:numPr>
          <w:ilvl w:val="0"/>
          <w:numId w:val="3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Постановлением Правительства РФ от 01 ноября 2012 года № 1119 «Об утверждении тр</w:t>
      </w:r>
      <w:r>
        <w:rPr>
          <w:rFonts w:ascii="Alice" w:eastAsia="Alice" w:hAnsi="Alice" w:cs="Alice"/>
          <w:sz w:val="18"/>
          <w:szCs w:val="18"/>
        </w:rPr>
        <w:t>ебований к защите персональных данных при их обработке в информационных системах персональных данных».</w:t>
      </w:r>
    </w:p>
    <w:p w:rsidR="006D6735" w:rsidRDefault="003E3742">
      <w:pPr>
        <w:pStyle w:val="normal"/>
        <w:numPr>
          <w:ilvl w:val="0"/>
          <w:numId w:val="3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«Положением об особенностях обработки персональных данных, осуществляемой без использования средств автоматизации», утверждено Постановлением Правительст</w:t>
      </w:r>
      <w:r>
        <w:rPr>
          <w:rFonts w:ascii="Alice" w:eastAsia="Alice" w:hAnsi="Alice" w:cs="Alice"/>
          <w:sz w:val="18"/>
          <w:szCs w:val="18"/>
        </w:rPr>
        <w:t>ва РФ от 15 сентября 2008 года № 687.</w:t>
      </w:r>
    </w:p>
    <w:p w:rsidR="006D6735" w:rsidRDefault="003E3742">
      <w:pPr>
        <w:pStyle w:val="normal"/>
        <w:numPr>
          <w:ilvl w:val="0"/>
          <w:numId w:val="3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«Инструкцией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</w:t>
      </w:r>
      <w:r>
        <w:rPr>
          <w:rFonts w:ascii="Alice" w:eastAsia="Alice" w:hAnsi="Alice" w:cs="Alice"/>
          <w:sz w:val="18"/>
          <w:szCs w:val="18"/>
        </w:rPr>
        <w:t>вляющих государственную тайну», утверждено приказом ФАПСИ от 13 июня 2001 года № 152.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5. ПЕРЕЧЕНЬ ОКАЗЫВАЕМЫХ УСЛУГ</w:t>
      </w:r>
    </w:p>
    <w:p w:rsidR="006D6735" w:rsidRDefault="003E3742">
      <w:pPr>
        <w:pStyle w:val="normal"/>
        <w:numPr>
          <w:ilvl w:val="0"/>
          <w:numId w:val="5"/>
        </w:numPr>
        <w:ind w:left="714" w:hanging="357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предварительное обследование - сбор информации о предприятии, посредством заполнения Заказчиком онлайн-анкеты: https://forms.yandex.ru/cloud</w:t>
      </w:r>
      <w:r>
        <w:rPr>
          <w:rFonts w:ascii="Alice" w:eastAsia="Alice" w:hAnsi="Alice" w:cs="Alice"/>
          <w:sz w:val="18"/>
          <w:szCs w:val="18"/>
        </w:rPr>
        <w:t>/6653bc4fc417f3c7d9c92675/</w:t>
      </w:r>
    </w:p>
    <w:p w:rsidR="006D6735" w:rsidRDefault="003E3742">
      <w:pPr>
        <w:pStyle w:val="normal"/>
        <w:numPr>
          <w:ilvl w:val="0"/>
          <w:numId w:val="5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проведение анализа существующей информационной системы организации Заказчика на основе полученной информации;</w:t>
      </w:r>
    </w:p>
    <w:p w:rsidR="006D6735" w:rsidRDefault="003E3742">
      <w:pPr>
        <w:pStyle w:val="normal"/>
        <w:numPr>
          <w:ilvl w:val="0"/>
          <w:numId w:val="5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разработка и передача Заказчику проектов документов;</w:t>
      </w:r>
    </w:p>
    <w:p w:rsidR="006D6735" w:rsidRDefault="003E3742">
      <w:pPr>
        <w:pStyle w:val="normal"/>
        <w:numPr>
          <w:ilvl w:val="0"/>
          <w:numId w:val="5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оформление и регистрация сертификата соответствия;</w:t>
      </w:r>
    </w:p>
    <w:p w:rsidR="006D6735" w:rsidRDefault="003E3742">
      <w:pPr>
        <w:pStyle w:val="normal"/>
        <w:numPr>
          <w:ilvl w:val="0"/>
          <w:numId w:val="5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направление электронного уведомления об обработке (о намерении осуществлять обработку) персональных данных в Федеральную службу по надзору в сфере связи, информационных технологий и массовых коммуникаций, содержащее сведения о регистрации Заказчика в качес</w:t>
      </w:r>
      <w:r>
        <w:rPr>
          <w:rFonts w:ascii="Alice" w:eastAsia="Alice" w:hAnsi="Alice" w:cs="Alice"/>
          <w:sz w:val="18"/>
          <w:szCs w:val="18"/>
        </w:rPr>
        <w:t>тве оператора персональных данных.</w:t>
      </w:r>
    </w:p>
    <w:p w:rsidR="006D6735" w:rsidRDefault="003E3742">
      <w:pPr>
        <w:pStyle w:val="normal"/>
        <w:spacing w:before="200" w:after="80" w:line="240" w:lineRule="auto"/>
        <w:rPr>
          <w:rFonts w:ascii="Alice" w:eastAsia="Alice" w:hAnsi="Alice" w:cs="Alice"/>
          <w:color w:val="00236E"/>
          <w:sz w:val="16"/>
          <w:szCs w:val="16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6. ТРЕБОВАНИЯ К РАЗРАБАТЫВАЕМЫМ ПРОЕКТАМ ДОКУМЕНТОВ</w:t>
      </w:r>
    </w:p>
    <w:p w:rsidR="006D6735" w:rsidRDefault="003E3742">
      <w:pPr>
        <w:pStyle w:val="normal"/>
        <w:spacing w:line="240" w:lineRule="auto"/>
        <w:jc w:val="both"/>
        <w:rPr>
          <w:rFonts w:ascii="Alice" w:eastAsia="Alice" w:hAnsi="Alice" w:cs="Alice"/>
          <w:color w:val="00236E"/>
          <w:sz w:val="18"/>
          <w:szCs w:val="18"/>
        </w:rPr>
      </w:pPr>
      <w:r>
        <w:rPr>
          <w:rFonts w:ascii="Alice" w:eastAsia="Alice" w:hAnsi="Alice" w:cs="Alice"/>
          <w:color w:val="00236E"/>
          <w:sz w:val="18"/>
          <w:szCs w:val="18"/>
        </w:rPr>
        <w:t xml:space="preserve">Основываясь на данных предварительного обследования, </w:t>
      </w:r>
      <w:r>
        <w:rPr>
          <w:rFonts w:ascii="Alice" w:eastAsia="Alice" w:hAnsi="Alice" w:cs="Alice"/>
          <w:b/>
          <w:color w:val="00236E"/>
          <w:sz w:val="18"/>
          <w:szCs w:val="18"/>
        </w:rPr>
        <w:t>Исполнитель должен</w:t>
      </w:r>
      <w:r>
        <w:rPr>
          <w:rFonts w:ascii="Alice" w:eastAsia="Alice" w:hAnsi="Alice" w:cs="Alice"/>
          <w:color w:val="00236E"/>
          <w:sz w:val="18"/>
          <w:szCs w:val="18"/>
        </w:rPr>
        <w:t xml:space="preserve"> в установленные в данном ТЗ сроки передать Заказчику в электронном (.docx) виде </w:t>
      </w:r>
      <w:r>
        <w:rPr>
          <w:rFonts w:ascii="Alice" w:eastAsia="Alice" w:hAnsi="Alice" w:cs="Alice"/>
          <w:b/>
          <w:color w:val="00236E"/>
          <w:sz w:val="18"/>
          <w:szCs w:val="18"/>
        </w:rPr>
        <w:t>комплект проектов документов</w:t>
      </w:r>
      <w:r>
        <w:rPr>
          <w:rFonts w:ascii="Alice" w:eastAsia="Alice" w:hAnsi="Alice" w:cs="Alice"/>
          <w:color w:val="00236E"/>
          <w:sz w:val="18"/>
          <w:szCs w:val="18"/>
        </w:rPr>
        <w:t>, адаптированных под организационную и ИТ-инфраструктуру Заказчика:</w:t>
      </w:r>
    </w:p>
    <w:p w:rsidR="006D6735" w:rsidRDefault="003E3742">
      <w:pPr>
        <w:pStyle w:val="normal"/>
        <w:numPr>
          <w:ilvl w:val="0"/>
          <w:numId w:val="4"/>
        </w:numPr>
        <w:spacing w:before="120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Акт определения уровня защищенности ИСПДн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Акт оценки потенциального вреда субъектам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базах данных информации, содержащей персональны</w:t>
      </w:r>
      <w:r>
        <w:rPr>
          <w:rFonts w:ascii="Alice" w:eastAsia="Alice" w:hAnsi="Alice" w:cs="Alice"/>
          <w:sz w:val="18"/>
          <w:szCs w:val="18"/>
        </w:rPr>
        <w:t>е данные.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Сведения о месте нахождения баз данных информации, содержащей персональные данные граждан Российской Федерации, обрабатываемые в информационных системах персональных данных.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безопасности материальных носителей ПДн</w:t>
      </w:r>
      <w:r>
        <w:rPr>
          <w:rFonts w:ascii="Alice" w:eastAsia="Alice" w:hAnsi="Alice" w:cs="Alice"/>
          <w:sz w:val="18"/>
          <w:szCs w:val="18"/>
        </w:rPr>
        <w:t>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мест хранения материальных (бумажных и машинных) носителей персональных данных и лиц, ответственных за реализацию мер по обеспечению безопасности персональных данных;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ответственного за реализацию мер по обеспеч</w:t>
      </w:r>
      <w:r>
        <w:rPr>
          <w:rFonts w:ascii="Alice" w:eastAsia="Alice" w:hAnsi="Alice" w:cs="Alice"/>
          <w:sz w:val="18"/>
          <w:szCs w:val="18"/>
        </w:rPr>
        <w:t>ению безопасности персональных данных в части исключения несанкционированного доступа при хранении материальных (бумажных и машинных) носителей персональных данных.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вводе в действие комплекта организационно-распорядительной документации по организ</w:t>
      </w:r>
      <w:r>
        <w:rPr>
          <w:rFonts w:ascii="Alice" w:eastAsia="Alice" w:hAnsi="Alice" w:cs="Alice"/>
          <w:sz w:val="18"/>
          <w:szCs w:val="18"/>
        </w:rPr>
        <w:t>ации обработки и защиты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вводе информационной системы персональных данных в эксплуатацию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комиссии по уничтожению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Положение о комиссии по уничтожению персональных данных;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</w:t>
      </w:r>
      <w:r>
        <w:rPr>
          <w:rFonts w:ascii="Alice" w:eastAsia="Alice" w:hAnsi="Alice" w:cs="Alice"/>
          <w:sz w:val="18"/>
          <w:szCs w:val="18"/>
        </w:rPr>
        <w:t>вая форма акта об уничтожении персональных данных.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перечней персональных данных, обрабатываемых в информационных системах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персональных данных, обрабатываемых в информационной систе</w:t>
      </w:r>
      <w:r>
        <w:rPr>
          <w:rFonts w:ascii="Alice" w:eastAsia="Alice" w:hAnsi="Alice" w:cs="Alice"/>
          <w:sz w:val="18"/>
          <w:szCs w:val="18"/>
        </w:rPr>
        <w:t>ме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перечня лиц, имеющих право доступа в помещения, в которых размещены информационные системы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лиц, имеющих право доступа в помещения, в которых размещены информ</w:t>
      </w:r>
      <w:r>
        <w:rPr>
          <w:rFonts w:ascii="Alice" w:eastAsia="Alice" w:hAnsi="Alice" w:cs="Alice"/>
          <w:sz w:val="18"/>
          <w:szCs w:val="18"/>
        </w:rPr>
        <w:t>ационные системы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перечней лиц, доступ которых к персональным данным, обрабатываемым в информационных системах персональных данных, необходим для выполнения ими служебных (трудовых) обязанностей. Приложения к докуме</w:t>
      </w:r>
      <w:r>
        <w:rPr>
          <w:rFonts w:ascii="Alice" w:eastAsia="Alice" w:hAnsi="Alice" w:cs="Alice"/>
          <w:sz w:val="18"/>
          <w:szCs w:val="18"/>
        </w:rPr>
        <w:t>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лиц, доступ которых к персональным данным, обрабатываемым в информационной системе персональных данных, необходим для выполнения ими служебных (трудовых) обязанностей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назначении ответственного за обеспечение безопасности персональных данных в информационных системах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ответственного за обеспечение безопасности персональных данных в информационных системах пе</w:t>
      </w:r>
      <w:r>
        <w:rPr>
          <w:rFonts w:ascii="Alice" w:eastAsia="Alice" w:hAnsi="Alice" w:cs="Alice"/>
          <w:sz w:val="18"/>
          <w:szCs w:val="18"/>
        </w:rPr>
        <w:t>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назначении ответственного за организацию обработки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ответственного за организацию обработки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предоставлении пользователям доступа к информационным</w:t>
      </w:r>
      <w:r>
        <w:rPr>
          <w:rFonts w:ascii="Alice" w:eastAsia="Alice" w:hAnsi="Alice" w:cs="Alice"/>
          <w:sz w:val="18"/>
          <w:szCs w:val="18"/>
        </w:rPr>
        <w:t xml:space="preserve"> ресурсам информационных систем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 комиссии по определению уровня защищенности персональных данных при их обработке в информационных системах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Положение о комиссии по определению уровня </w:t>
      </w:r>
      <w:r>
        <w:rPr>
          <w:rFonts w:ascii="Alice" w:eastAsia="Alice" w:hAnsi="Alice" w:cs="Alice"/>
          <w:sz w:val="18"/>
          <w:szCs w:val="18"/>
        </w:rPr>
        <w:t>защищенности персональных данных при их обработке в информационных системах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акта определения уровня защищенности персональных данных при их обработке в информационной системе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оценке вреда, кот</w:t>
      </w:r>
      <w:r>
        <w:rPr>
          <w:rFonts w:ascii="Alice" w:eastAsia="Alice" w:hAnsi="Alice" w:cs="Alice"/>
          <w:sz w:val="18"/>
          <w:szCs w:val="18"/>
        </w:rPr>
        <w:t>орый может быть причинен субъектам персональных данных, персональные данные которых обрабатываются в информационных системах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границ контролируемой зоны информационных систем персональных данных и перечней помещений</w:t>
      </w:r>
      <w:r>
        <w:rPr>
          <w:rFonts w:ascii="Alice" w:eastAsia="Alice" w:hAnsi="Alice" w:cs="Alice"/>
          <w:sz w:val="18"/>
          <w:szCs w:val="18"/>
        </w:rPr>
        <w:t>, в которых размещены информационные системы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помещений, в которых размещена информационная система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материальных носителей, содержащих персональные данные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</w:t>
      </w:r>
      <w:r>
        <w:rPr>
          <w:rFonts w:ascii="Alice" w:eastAsia="Alice" w:hAnsi="Alice" w:cs="Alice"/>
          <w:sz w:val="18"/>
          <w:szCs w:val="18"/>
        </w:rPr>
        <w:t>ии матриц доступа пользователей к информационным системам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Матрица доступа пользователей к информационной системе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перечня информационных систем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</w:t>
      </w:r>
      <w:r>
        <w:rPr>
          <w:rFonts w:ascii="Alice" w:eastAsia="Alice" w:hAnsi="Alice" w:cs="Alice"/>
          <w:sz w:val="18"/>
          <w:szCs w:val="18"/>
        </w:rPr>
        <w:t>еречень информационных систем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перечня персональных данных, обрабатываемых без использования средств автоматизации.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персональных данных, обрабатываемых без использования средств авто</w:t>
      </w:r>
      <w:r>
        <w:rPr>
          <w:rFonts w:ascii="Alice" w:eastAsia="Alice" w:hAnsi="Alice" w:cs="Alice"/>
          <w:sz w:val="18"/>
          <w:szCs w:val="18"/>
        </w:rPr>
        <w:t>матизации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Приказ об утверждении Политики в отношении обработки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Политика в отношении обработки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персональных данных, обрабатываемых в информационной системе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обработки персональных данных информационных системах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согласия субъекта на обработку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согласия субъекта на передачу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соглас</w:t>
      </w:r>
      <w:r>
        <w:rPr>
          <w:rFonts w:ascii="Alice" w:eastAsia="Alice" w:hAnsi="Alice" w:cs="Alice"/>
          <w:sz w:val="18"/>
          <w:szCs w:val="18"/>
        </w:rPr>
        <w:t>ия законного представителя на обработку персональных данных несовершеннолетнего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разъяснения субъекту персональных данных юридических последствий отказа предоставить персональные данные и (или) дать согласие на их обработку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обязательства о неразглашении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согласия на обработку персональных данных, разрешенных субъектом персональных данных для распространения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информирования о факте обработки персональных данных без ис</w:t>
      </w:r>
      <w:r>
        <w:rPr>
          <w:rFonts w:ascii="Alice" w:eastAsia="Alice" w:hAnsi="Alice" w:cs="Alice"/>
          <w:sz w:val="18"/>
          <w:szCs w:val="18"/>
        </w:rPr>
        <w:t>пользования средств автоматизации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рассмотрения запросов субъектов персональных данных или их представителей.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запроса на предоставление информации об обработке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заявления об отзы</w:t>
      </w:r>
      <w:r>
        <w:rPr>
          <w:rFonts w:ascii="Alice" w:eastAsia="Alice" w:hAnsi="Alice" w:cs="Alice"/>
          <w:sz w:val="18"/>
          <w:szCs w:val="18"/>
        </w:rPr>
        <w:t>ве согласия на обработку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запроса на уточнение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возражения против принятия решений на основании исключительно автоматизированной обработки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обращений</w:t>
      </w:r>
      <w:r>
        <w:rPr>
          <w:rFonts w:ascii="Alice" w:eastAsia="Alice" w:hAnsi="Alice" w:cs="Alice"/>
          <w:sz w:val="18"/>
          <w:szCs w:val="18"/>
        </w:rPr>
        <w:t xml:space="preserve"> субъектов персональных данных или представителей субъектов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по формированию и ведению журнала обращений субъектов персональных данных или представителей субъектов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уведомления о прекращении обраб</w:t>
      </w:r>
      <w:r>
        <w:rPr>
          <w:rFonts w:ascii="Alice" w:eastAsia="Alice" w:hAnsi="Alice" w:cs="Alice"/>
          <w:sz w:val="18"/>
          <w:szCs w:val="18"/>
        </w:rPr>
        <w:t>отки ПДн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отказа в предоставлении сведений об обработке ПДн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уведомления о невозможности отзыва согласия на обработку ПДн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уведомления о произведении уточнения ПДн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ответа на возражение против принятия ре</w:t>
      </w:r>
      <w:r>
        <w:rPr>
          <w:rFonts w:ascii="Alice" w:eastAsia="Alice" w:hAnsi="Alice" w:cs="Alice"/>
          <w:sz w:val="18"/>
          <w:szCs w:val="18"/>
        </w:rPr>
        <w:t>шений на основании исключительно автоматизированной обработки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уведомления о блокировании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осуществления внутреннего контроля соответствия обработки персональных данных требованиям к защите персон</w:t>
      </w:r>
      <w:r>
        <w:rPr>
          <w:rFonts w:ascii="Alice" w:eastAsia="Alice" w:hAnsi="Alice" w:cs="Alice"/>
          <w:sz w:val="18"/>
          <w:szCs w:val="18"/>
        </w:rPr>
        <w:t>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акта проведения внутренней проверки условий обработки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План внутреннего контроля обработки и защиты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План мероприятий по защите персональных данных информационных си</w:t>
      </w:r>
      <w:r>
        <w:rPr>
          <w:rFonts w:ascii="Alice" w:eastAsia="Alice" w:hAnsi="Alice" w:cs="Alice"/>
          <w:sz w:val="18"/>
          <w:szCs w:val="18"/>
        </w:rPr>
        <w:t>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о порядке взаимодействия с уполномоченным органом по защите прав субъектов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запросов уполномоченного органа по защите прав субъектов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</w:t>
      </w:r>
      <w:r>
        <w:rPr>
          <w:rFonts w:ascii="Alice" w:eastAsia="Alice" w:hAnsi="Alice" w:cs="Alice"/>
          <w:sz w:val="18"/>
          <w:szCs w:val="18"/>
        </w:rPr>
        <w:t>равила по формированию и ведению журнала запросов уполномоченного органа по защите прав субъектов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пользователя информационных систем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Положение о порядке организации и проведении работ по защите персональны</w:t>
      </w:r>
      <w:r>
        <w:rPr>
          <w:rFonts w:ascii="Alice" w:eastAsia="Alice" w:hAnsi="Alice" w:cs="Alice"/>
          <w:sz w:val="18"/>
          <w:szCs w:val="18"/>
        </w:rPr>
        <w:t>х данных, обрабатываемых в информационных системах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по идентификации и аутентификации пользователей информационных систем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учета выдачи первичных паролей информ</w:t>
      </w:r>
      <w:r>
        <w:rPr>
          <w:rFonts w:ascii="Alice" w:eastAsia="Alice" w:hAnsi="Alice" w:cs="Alice"/>
          <w:sz w:val="18"/>
          <w:szCs w:val="18"/>
        </w:rPr>
        <w:t>ационной системы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по формированию и ведению журнала учета выдачи первичных паролей информационной системы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учета аппаратных средств аутентификации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по формированию и ведению журнала учета аппаратных средств аутентификации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по управлению доступом к информационным системам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учета разрешенных средств удаленного доступа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</w:t>
      </w:r>
      <w:r>
        <w:rPr>
          <w:rFonts w:ascii="Alice" w:eastAsia="Alice" w:hAnsi="Alice" w:cs="Alice"/>
          <w:sz w:val="18"/>
          <w:szCs w:val="18"/>
        </w:rPr>
        <w:t>авила по формированию и ведению журнала учета разрешенных средств удаленного доступа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учета разрешенных мобильных технических средств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по формированию и ведению журнала учета разрешенных мобильных технических средств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Инструкция </w:t>
      </w:r>
      <w:r>
        <w:rPr>
          <w:rFonts w:ascii="Alice" w:eastAsia="Alice" w:hAnsi="Alice" w:cs="Alice"/>
          <w:sz w:val="18"/>
          <w:szCs w:val="18"/>
        </w:rPr>
        <w:t>по защите машинных носителей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учета машинных носителей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по формированию и ведению журнала учета машинных носителей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заявления на право использования съемного машинного носителя информации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акта технической экспертизы состояния машинного носителя информации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акта проверки наличия и состояния машинных носителей информации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</w:t>
      </w:r>
      <w:r>
        <w:rPr>
          <w:rFonts w:ascii="Alice" w:eastAsia="Alice" w:hAnsi="Alice" w:cs="Alice"/>
          <w:sz w:val="18"/>
          <w:szCs w:val="18"/>
        </w:rPr>
        <w:t xml:space="preserve"> по управлению событиями информационной безопасности информационных систем персональных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Типовая форма журнала событий информационной безопасности информационной системы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Правила по формированию и ведению ж</w:t>
      </w:r>
      <w:r>
        <w:rPr>
          <w:rFonts w:ascii="Alice" w:eastAsia="Alice" w:hAnsi="Alice" w:cs="Alice"/>
          <w:sz w:val="18"/>
          <w:szCs w:val="18"/>
        </w:rPr>
        <w:t>урналов событий информационной безопасности информационных систем персональных данных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Перечень регистрируемых событий информационной безопасности информационных систем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по антивирусной защите информационных систем персональных</w:t>
      </w:r>
      <w:r>
        <w:rPr>
          <w:rFonts w:ascii="Alice" w:eastAsia="Alice" w:hAnsi="Alice" w:cs="Alice"/>
          <w:sz w:val="18"/>
          <w:szCs w:val="18"/>
        </w:rPr>
        <w:t xml:space="preserve"> данных. Приложения к документу:</w:t>
      </w:r>
    </w:p>
    <w:p w:rsidR="006D6735" w:rsidRDefault="003E3742">
      <w:pPr>
        <w:pStyle w:val="normal"/>
        <w:numPr>
          <w:ilvl w:val="1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Рекомендации по защите компьютера от программ-шифровальщиков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по контролю (анализу) защищенности персональных данных информационных систем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Инструкция по защите технических средств информационны</w:t>
      </w:r>
      <w:r>
        <w:rPr>
          <w:rFonts w:ascii="Alice" w:eastAsia="Alice" w:hAnsi="Alice" w:cs="Alice"/>
          <w:sz w:val="18"/>
          <w:szCs w:val="18"/>
        </w:rPr>
        <w:t>х систем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Технологический процесс обработки и защиты персональных данных в информационных системах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Порядок доступа в помещения, в которых размещены информационные системы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Рекомендации по внесению и</w:t>
      </w:r>
      <w:r>
        <w:rPr>
          <w:rFonts w:ascii="Alice" w:eastAsia="Alice" w:hAnsi="Alice" w:cs="Alice"/>
          <w:sz w:val="18"/>
          <w:szCs w:val="18"/>
        </w:rPr>
        <w:t>зменений в должностные (трудовые) обязанности работников в части обеспечения безопасности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Проект модели угроз безопасности персональных данных</w:t>
      </w:r>
    </w:p>
    <w:p w:rsidR="006D6735" w:rsidRDefault="003E3742">
      <w:pPr>
        <w:pStyle w:val="normal"/>
        <w:numPr>
          <w:ilvl w:val="0"/>
          <w:numId w:val="4"/>
        </w:numPr>
        <w:spacing w:after="240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Уведомление об обработке (о намерении осуществлять обработку) персональных данных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7. ПОРЯДОК СОГЛАСОВАНИЯ ПРЕДСТАВЛЕННЫХ ПРОЕКТОВ ДОКУМЕНТАЦИИ</w:t>
      </w:r>
    </w:p>
    <w:p w:rsidR="006D6735" w:rsidRDefault="003E3742">
      <w:pPr>
        <w:pStyle w:val="normal"/>
        <w:spacing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По итогам разработки документов по обработке ПДн Заказчику осуществляется согласование в следующем порядке:</w:t>
      </w:r>
    </w:p>
    <w:p w:rsidR="006D6735" w:rsidRDefault="003E3742">
      <w:pPr>
        <w:pStyle w:val="normal"/>
        <w:numPr>
          <w:ilvl w:val="0"/>
          <w:numId w:val="7"/>
        </w:numPr>
        <w:spacing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Заказчик в течении 5 рабочих дней с момента предоставления Исполнителем согласовывает р</w:t>
      </w:r>
      <w:r>
        <w:rPr>
          <w:rFonts w:ascii="Alice" w:eastAsia="Alice" w:hAnsi="Alice" w:cs="Alice"/>
          <w:sz w:val="18"/>
          <w:szCs w:val="18"/>
        </w:rPr>
        <w:t>азработанную документацию. В случае наличия замечаний Заказчик направляет Исполнителю мотивированный письменный отказ в согласовании;</w:t>
      </w:r>
    </w:p>
    <w:p w:rsidR="006D6735" w:rsidRDefault="003E3742">
      <w:pPr>
        <w:pStyle w:val="normal"/>
        <w:numPr>
          <w:ilvl w:val="0"/>
          <w:numId w:val="7"/>
        </w:numPr>
        <w:spacing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Исполнитель в течение 5 рабочих дней вносит исправления и предоставляет Заказчику документацию для повторного согласования</w:t>
      </w:r>
      <w:r>
        <w:rPr>
          <w:rFonts w:ascii="Alice" w:eastAsia="Alice" w:hAnsi="Alice" w:cs="Alice"/>
          <w:sz w:val="18"/>
          <w:szCs w:val="18"/>
        </w:rPr>
        <w:t>;</w:t>
      </w:r>
    </w:p>
    <w:p w:rsidR="006D6735" w:rsidRDefault="003E3742">
      <w:pPr>
        <w:pStyle w:val="normal"/>
        <w:numPr>
          <w:ilvl w:val="0"/>
          <w:numId w:val="7"/>
        </w:numPr>
        <w:spacing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Заказчик в течение 5 рабочих дней с момента повторного предоставления Исполнителем согласовывает и утверждает документацию.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8. ТРЕБОВАНИЯ К ОБЕСПЕЧЕНИЮ КОНФИДЕНЦИАЛЬНОСТИ В ХОДЕ ОКАЗАНИЯ УСЛУГ</w:t>
      </w:r>
    </w:p>
    <w:p w:rsidR="006D6735" w:rsidRDefault="003E3742">
      <w:pPr>
        <w:pStyle w:val="normal"/>
        <w:spacing w:before="120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 xml:space="preserve">Все сведения о составе и характеристиках ИС, их СЗИ являются </w:t>
      </w:r>
      <w:r>
        <w:rPr>
          <w:rFonts w:ascii="Alice" w:eastAsia="Alice" w:hAnsi="Alice" w:cs="Alice"/>
          <w:sz w:val="18"/>
          <w:szCs w:val="18"/>
        </w:rPr>
        <w:t>конфиденциальной информацией.</w:t>
      </w:r>
    </w:p>
    <w:p w:rsidR="006D6735" w:rsidRDefault="003E3742">
      <w:pPr>
        <w:pStyle w:val="normal"/>
        <w:spacing w:before="120" w:after="120"/>
        <w:jc w:val="both"/>
        <w:rPr>
          <w:rFonts w:ascii="Alice" w:eastAsia="Alice" w:hAnsi="Alice" w:cs="Alice"/>
          <w:b/>
          <w:color w:val="00236E"/>
          <w:sz w:val="18"/>
          <w:szCs w:val="18"/>
        </w:rPr>
      </w:pPr>
      <w:r>
        <w:rPr>
          <w:rFonts w:ascii="Alice" w:eastAsia="Alice" w:hAnsi="Alice" w:cs="Alice"/>
          <w:b/>
          <w:color w:val="00236E"/>
          <w:sz w:val="18"/>
          <w:szCs w:val="18"/>
        </w:rPr>
        <w:t>Исполнитель обязан: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разглашать сведения о состоянии защиты информации ИС, имеющихся СЗИ ИС;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проводить противозаконные действия по сбору, использованию и передаче третьей стороне информации, циркулирующей и хранящейся в И</w:t>
      </w:r>
      <w:r>
        <w:rPr>
          <w:rFonts w:ascii="Alice" w:eastAsia="Alice" w:hAnsi="Alice" w:cs="Alice"/>
          <w:sz w:val="18"/>
          <w:szCs w:val="18"/>
        </w:rPr>
        <w:t>С;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осуществлять несанкционированный доступ к информационным ресурсам ИС;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проводить незаконное копирование информации, циркулирующей или хранящейся в ИС;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предпринимать манипулирование информацией, циркулирующей или хранящейся в ИС (фальсифицировать, модифицировать, подделывать, блокировать, уничтожать или искажать информацию);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нарушать технологию сбора, накопления, хранения, обработки, преобразования,</w:t>
      </w:r>
      <w:r>
        <w:rPr>
          <w:rFonts w:ascii="Alice" w:eastAsia="Alice" w:hAnsi="Alice" w:cs="Alice"/>
          <w:sz w:val="18"/>
          <w:szCs w:val="18"/>
        </w:rPr>
        <w:t xml:space="preserve"> отображения и передачи информации, в результате чего может быть осуществлено искажение, потеря или незаконное использование информации;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внедрять в ИС программы-вирусы (загрузочные, файловые и др.);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устанавливать программные и аппаратные закладные ус</w:t>
      </w:r>
      <w:r>
        <w:rPr>
          <w:rFonts w:ascii="Alice" w:eastAsia="Alice" w:hAnsi="Alice" w:cs="Alice"/>
          <w:sz w:val="18"/>
          <w:szCs w:val="18"/>
        </w:rPr>
        <w:t>тройства в ТС ИС;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устанавливать в ТС ИС ПО, зараженное вирусами;</w:t>
      </w:r>
    </w:p>
    <w:p w:rsidR="006D6735" w:rsidRDefault="003E3742">
      <w:pPr>
        <w:pStyle w:val="normal"/>
        <w:numPr>
          <w:ilvl w:val="0"/>
          <w:numId w:val="10"/>
        </w:numPr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не распространять конфиденциальную информацию об оказываемых услугах и полученных результатах.</w:t>
      </w:r>
    </w:p>
    <w:p w:rsidR="006D6735" w:rsidRDefault="003E3742">
      <w:pPr>
        <w:pStyle w:val="normal"/>
        <w:spacing w:before="120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Нарушение настоящих требований влечет за собою гражданско-правовую, административную или угол</w:t>
      </w:r>
      <w:r>
        <w:rPr>
          <w:rFonts w:ascii="Alice" w:eastAsia="Alice" w:hAnsi="Alice" w:cs="Alice"/>
          <w:sz w:val="18"/>
          <w:szCs w:val="18"/>
        </w:rPr>
        <w:t>овную ответственность в соответствии с законодательством Российской Федерации.</w:t>
      </w:r>
    </w:p>
    <w:p w:rsidR="006D6735" w:rsidRDefault="003E3742">
      <w:pPr>
        <w:pStyle w:val="normal"/>
        <w:spacing w:before="200" w:after="120" w:line="240" w:lineRule="auto"/>
        <w:rPr>
          <w:rFonts w:ascii="Alice" w:eastAsia="Alice" w:hAnsi="Alice" w:cs="Alice"/>
          <w:b/>
          <w:color w:val="00236E"/>
          <w:sz w:val="24"/>
          <w:szCs w:val="24"/>
        </w:rPr>
      </w:pPr>
      <w:r>
        <w:rPr>
          <w:rFonts w:ascii="Alice" w:eastAsia="Alice" w:hAnsi="Alice" w:cs="Alice"/>
          <w:b/>
          <w:color w:val="00236E"/>
          <w:sz w:val="24"/>
          <w:szCs w:val="24"/>
        </w:rPr>
        <w:t>9. ГАРАНТИЙНЫЕ ОБЯЗАТЕЛЬСТВА</w:t>
      </w:r>
    </w:p>
    <w:p w:rsidR="006D6735" w:rsidRDefault="003E3742">
      <w:pPr>
        <w:pStyle w:val="normal"/>
        <w:spacing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Исполнитель гарантирует качество оказания услуг. Исполнитель несет ответственность за недостатки, обнаруженные в пределах гарантийного срока – 12 ка</w:t>
      </w:r>
      <w:r>
        <w:rPr>
          <w:rFonts w:ascii="Alice" w:eastAsia="Alice" w:hAnsi="Alice" w:cs="Alice"/>
          <w:sz w:val="18"/>
          <w:szCs w:val="18"/>
        </w:rPr>
        <w:t>лендарных месяцев с момента подписания Заказчиком Акта об оказанных услугах.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Исполнитель в рамках гарантийных обязательств обеспечивает своевременное внесение изменений и дополнений во всю разработанную документацию в случае, если документация или ее часть разработана с отступлениями от требований нормативных документов;</w:t>
      </w:r>
    </w:p>
    <w:p w:rsidR="006D6735" w:rsidRDefault="003E3742">
      <w:pPr>
        <w:pStyle w:val="normal"/>
        <w:spacing w:before="120" w:line="240" w:lineRule="auto"/>
        <w:jc w:val="both"/>
        <w:rPr>
          <w:rFonts w:ascii="Alice" w:eastAsia="Alice" w:hAnsi="Alice" w:cs="Alice"/>
          <w:b/>
          <w:sz w:val="18"/>
          <w:szCs w:val="18"/>
        </w:rPr>
      </w:pPr>
      <w:r>
        <w:rPr>
          <w:rFonts w:ascii="Alice" w:eastAsia="Alice" w:hAnsi="Alice" w:cs="Alice"/>
          <w:sz w:val="18"/>
          <w:szCs w:val="18"/>
        </w:rPr>
        <w:t>Действие г</w:t>
      </w:r>
      <w:r>
        <w:rPr>
          <w:rFonts w:ascii="Alice" w:eastAsia="Alice" w:hAnsi="Alice" w:cs="Alice"/>
          <w:sz w:val="18"/>
          <w:szCs w:val="18"/>
        </w:rPr>
        <w:t>арантийного срока продлевается эквивалентно времени, прошедшему со дня письменного уведомления Заказчика об обнаружении недостатков до письменного уведомления Исполнителя об их устранении.</w:t>
      </w:r>
    </w:p>
    <w:tbl>
      <w:tblPr>
        <w:tblStyle w:val="a7"/>
        <w:tblW w:w="9135" w:type="dxa"/>
        <w:tblInd w:w="-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710"/>
        <w:gridCol w:w="4425"/>
      </w:tblGrid>
      <w:tr w:rsidR="006D6735">
        <w:trPr>
          <w:trHeight w:val="82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sz w:val="18"/>
                <w:szCs w:val="18"/>
              </w:rPr>
              <w:t>Генеральный директор</w:t>
            </w:r>
          </w:p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sz w:val="18"/>
                <w:szCs w:val="18"/>
              </w:rPr>
              <w:t xml:space="preserve">ООО </w:t>
            </w:r>
            <w:r>
              <w:rPr>
                <w:rFonts w:ascii="Alice" w:eastAsia="Alice" w:hAnsi="Alice" w:cs="Alice"/>
                <w:sz w:val="18"/>
                <w:szCs w:val="18"/>
              </w:rPr>
              <w:t>«</w:t>
            </w:r>
            <w:r>
              <w:rPr>
                <w:rFonts w:ascii="Alice" w:eastAsia="Alice" w:hAnsi="Alice" w:cs="Alice"/>
                <w:b/>
                <w:sz w:val="18"/>
                <w:szCs w:val="18"/>
              </w:rPr>
              <w:t>Комитет по Информационной и Правовой Безо</w:t>
            </w:r>
            <w:r>
              <w:rPr>
                <w:rFonts w:ascii="Alice" w:eastAsia="Alice" w:hAnsi="Alice" w:cs="Alice"/>
                <w:b/>
                <w:sz w:val="18"/>
                <w:szCs w:val="18"/>
              </w:rPr>
              <w:t>пасности</w:t>
            </w:r>
            <w:r>
              <w:rPr>
                <w:rFonts w:ascii="Alice" w:eastAsia="Alice" w:hAnsi="Alice" w:cs="Alice"/>
                <w:sz w:val="18"/>
                <w:szCs w:val="18"/>
              </w:rPr>
              <w:t>»</w:t>
            </w:r>
            <w:r>
              <w:rPr>
                <w:rFonts w:ascii="Alice" w:eastAsia="Alice" w:hAnsi="Alice" w:cs="Alice"/>
                <w:b/>
                <w:sz w:val="18"/>
                <w:szCs w:val="18"/>
              </w:rPr>
              <w:t>, Келлерманн Александр Максимович</w:t>
            </w: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sz w:val="18"/>
                <w:szCs w:val="18"/>
              </w:rPr>
              <w:t>ДИРЕКТОР</w:t>
            </w:r>
          </w:p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sz w:val="18"/>
                <w:szCs w:val="18"/>
              </w:rPr>
              <w:t>МОУ СОШ №8, Рябов Александр Николаевич</w:t>
            </w:r>
          </w:p>
        </w:tc>
      </w:tr>
      <w:tr w:rsidR="006D6735">
        <w:trPr>
          <w:trHeight w:val="375"/>
        </w:trPr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6735" w:rsidRDefault="003E3742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noProof/>
                <w:sz w:val="18"/>
                <w:szCs w:val="18"/>
                <w:lang w:val="ru-RU"/>
              </w:rPr>
              <w:drawing>
                <wp:inline distT="114300" distB="114300" distL="114300" distR="114300">
                  <wp:extent cx="1396800" cy="1541136"/>
                  <wp:effectExtent l="0" t="0" r="0" b="0"/>
                  <wp:docPr id="5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800" cy="154113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6735" w:rsidRDefault="006D6735">
            <w:pPr>
              <w:pStyle w:val="normal"/>
              <w:spacing w:before="200" w:line="240" w:lineRule="auto"/>
              <w:rPr>
                <w:rFonts w:ascii="Alice" w:eastAsia="Alice" w:hAnsi="Alice" w:cs="Alice"/>
                <w:b/>
                <w:sz w:val="18"/>
                <w:szCs w:val="18"/>
              </w:rPr>
            </w:pPr>
          </w:p>
        </w:tc>
      </w:tr>
    </w:tbl>
    <w:p w:rsidR="006D6735" w:rsidRDefault="003E3742">
      <w:pPr>
        <w:pStyle w:val="normal"/>
        <w:rPr>
          <w:rFonts w:ascii="Alice" w:eastAsia="Alice" w:hAnsi="Alice" w:cs="Alice"/>
        </w:rPr>
      </w:pPr>
      <w:r>
        <w:br w:type="page"/>
      </w:r>
    </w:p>
    <w:p w:rsidR="006D6735" w:rsidRDefault="003E3742">
      <w:pPr>
        <w:pStyle w:val="normal"/>
        <w:spacing w:line="240" w:lineRule="auto"/>
        <w:rPr>
          <w:rFonts w:ascii="Alice" w:eastAsia="Alice" w:hAnsi="Alice" w:cs="Alice"/>
          <w:b/>
          <w:color w:val="001B55"/>
          <w:sz w:val="36"/>
          <w:szCs w:val="36"/>
        </w:rPr>
      </w:pPr>
      <w:r>
        <w:rPr>
          <w:rFonts w:ascii="Alice" w:eastAsia="Alice" w:hAnsi="Alice" w:cs="Alice"/>
          <w:b/>
          <w:color w:val="001B55"/>
          <w:sz w:val="36"/>
          <w:szCs w:val="36"/>
        </w:rPr>
        <w:t>Счет</w:t>
      </w:r>
    </w:p>
    <w:p w:rsidR="006D6735" w:rsidRDefault="003E3742">
      <w:pPr>
        <w:pStyle w:val="normal"/>
        <w:spacing w:line="240" w:lineRule="auto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>№ 5802100930-2311 от 14.06.2024 |  г. Санкт-Петербург</w:t>
      </w:r>
    </w:p>
    <w:p w:rsidR="006D6735" w:rsidRDefault="006D6735">
      <w:pPr>
        <w:pStyle w:val="normal"/>
        <w:spacing w:line="240" w:lineRule="auto"/>
        <w:rPr>
          <w:rFonts w:ascii="Alice" w:eastAsia="Alice" w:hAnsi="Alice" w:cs="Alice"/>
          <w:color w:val="001B55"/>
          <w:sz w:val="20"/>
          <w:szCs w:val="20"/>
        </w:rPr>
      </w:pPr>
    </w:p>
    <w:p w:rsidR="006D6735" w:rsidRDefault="003E3742">
      <w:pPr>
        <w:pStyle w:val="normal"/>
        <w:spacing w:after="120" w:line="240" w:lineRule="auto"/>
        <w:ind w:right="286"/>
        <w:jc w:val="both"/>
        <w:rPr>
          <w:rFonts w:ascii="Alice" w:eastAsia="Alice" w:hAnsi="Alice" w:cs="Alice"/>
          <w:color w:val="4A452A"/>
          <w:sz w:val="18"/>
          <w:szCs w:val="18"/>
        </w:rPr>
      </w:pPr>
      <w:r>
        <w:rPr>
          <w:rFonts w:ascii="Alice" w:eastAsia="Alice" w:hAnsi="Alice" w:cs="Alice"/>
          <w:color w:val="262626"/>
          <w:sz w:val="18"/>
          <w:szCs w:val="18"/>
        </w:rPr>
        <w:t>Приведение деятельности МОУ СОШ №8 на соответствие с требованиями Федерального закона № 152-ФЗ от 27.07.2006г. «О персональных данных»</w:t>
      </w:r>
    </w:p>
    <w:p w:rsidR="006D6735" w:rsidRDefault="003E3742">
      <w:pPr>
        <w:pStyle w:val="normal"/>
        <w:spacing w:before="200" w:after="200" w:line="240" w:lineRule="auto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>Образец заполнения платежного поручения</w:t>
      </w:r>
    </w:p>
    <w:tbl>
      <w:tblPr>
        <w:tblStyle w:val="a8"/>
        <w:tblW w:w="9918" w:type="dxa"/>
        <w:tblInd w:w="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600"/>
      </w:tblPr>
      <w:tblGrid>
        <w:gridCol w:w="4815"/>
        <w:gridCol w:w="992"/>
        <w:gridCol w:w="4111"/>
      </w:tblGrid>
      <w:tr w:rsidR="006D6735">
        <w:trPr>
          <w:trHeight w:val="15"/>
        </w:trPr>
        <w:tc>
          <w:tcPr>
            <w:tcW w:w="4815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ИНН 7805672696 КПП 780601001</w:t>
            </w:r>
          </w:p>
        </w:tc>
        <w:tc>
          <w:tcPr>
            <w:tcW w:w="992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р/сч. №</w:t>
            </w:r>
          </w:p>
        </w:tc>
        <w:tc>
          <w:tcPr>
            <w:tcW w:w="4111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40702810632390000301</w:t>
            </w:r>
          </w:p>
        </w:tc>
      </w:tr>
      <w:tr w:rsidR="006D6735">
        <w:tc>
          <w:tcPr>
            <w:tcW w:w="4815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Получатель ООО «Комитет по информационной и правовой безопасности»</w:t>
            </w:r>
          </w:p>
        </w:tc>
        <w:tc>
          <w:tcPr>
            <w:tcW w:w="992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БИК</w:t>
            </w:r>
          </w:p>
        </w:tc>
        <w:tc>
          <w:tcPr>
            <w:tcW w:w="4111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044030786</w:t>
            </w:r>
          </w:p>
        </w:tc>
      </w:tr>
      <w:tr w:rsidR="006D6735">
        <w:tc>
          <w:tcPr>
            <w:tcW w:w="4815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Банк получателя: Филиал «Санкт-Петербургский» АО «АЛЬФА-БАНК»</w:t>
            </w:r>
          </w:p>
        </w:tc>
        <w:tc>
          <w:tcPr>
            <w:tcW w:w="992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к/сч. №</w:t>
            </w:r>
          </w:p>
        </w:tc>
        <w:tc>
          <w:tcPr>
            <w:tcW w:w="4111" w:type="dxa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30101810600000000786</w:t>
            </w:r>
          </w:p>
        </w:tc>
      </w:tr>
    </w:tbl>
    <w:p w:rsidR="006D6735" w:rsidRDefault="006D6735">
      <w:pPr>
        <w:pStyle w:val="normal"/>
        <w:spacing w:after="240" w:line="240" w:lineRule="auto"/>
        <w:jc w:val="both"/>
        <w:rPr>
          <w:rFonts w:ascii="Alice" w:eastAsia="Alice" w:hAnsi="Alice" w:cs="Alice"/>
          <w:b/>
          <w:sz w:val="16"/>
          <w:szCs w:val="16"/>
        </w:rPr>
      </w:pPr>
    </w:p>
    <w:tbl>
      <w:tblPr>
        <w:tblStyle w:val="a9"/>
        <w:tblW w:w="9928" w:type="dxa"/>
        <w:tblInd w:w="-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00"/>
      </w:tblPr>
      <w:tblGrid>
        <w:gridCol w:w="456"/>
        <w:gridCol w:w="9472"/>
      </w:tblGrid>
      <w:tr w:rsidR="006D6735">
        <w:trPr>
          <w:trHeight w:val="794"/>
        </w:trPr>
        <w:tc>
          <w:tcPr>
            <w:tcW w:w="456" w:type="dxa"/>
          </w:tcPr>
          <w:p w:rsidR="006D6735" w:rsidRDefault="003E3742">
            <w:pPr>
              <w:pStyle w:val="normal"/>
              <w:jc w:val="both"/>
              <w:rPr>
                <w:rFonts w:ascii="Alice" w:eastAsia="Alice" w:hAnsi="Alice" w:cs="Alice"/>
                <w:color w:val="4A452A"/>
              </w:rPr>
            </w:pPr>
            <w:r>
              <w:rPr>
                <w:rFonts w:ascii="Alice" w:eastAsia="Alice" w:hAnsi="Alice" w:cs="Alice"/>
                <w:noProof/>
                <w:color w:val="4A452A"/>
                <w:lang w:val="ru-RU"/>
              </w:rPr>
              <w:drawing>
                <wp:inline distT="0" distB="0" distL="0" distR="0">
                  <wp:extent cx="144000" cy="144000"/>
                  <wp:effectExtent l="0" t="0" r="0" b="0"/>
                  <wp:docPr id="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" cy="144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72" w:type="dxa"/>
          </w:tcPr>
          <w:p w:rsidR="006D6735" w:rsidRDefault="003E3742">
            <w:pPr>
              <w:pStyle w:val="normal"/>
              <w:jc w:val="both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0000"/>
                <w:sz w:val="18"/>
                <w:szCs w:val="18"/>
              </w:rPr>
              <w:t xml:space="preserve">Внимание! </w:t>
            </w: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Не зачисляются оплаты переводами от физических лиц, включая оплату банковскими картами или через терминалы. Счет считается оплаченным в момент поступления денежных средств на расчетный счет Исполнителя. Оплата будет принята только с расчетного счета МОУ СО</w:t>
            </w: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Ш №8 с верным указанием номера счета и назначения платежа:</w:t>
            </w:r>
          </w:p>
        </w:tc>
      </w:tr>
    </w:tbl>
    <w:p w:rsidR="006D6735" w:rsidRDefault="006D6735">
      <w:pPr>
        <w:pStyle w:val="normal"/>
        <w:spacing w:line="192" w:lineRule="auto"/>
        <w:jc w:val="both"/>
        <w:rPr>
          <w:rFonts w:ascii="Alice" w:eastAsia="Alice" w:hAnsi="Alice" w:cs="Alice"/>
          <w:color w:val="0B9315"/>
          <w:sz w:val="20"/>
          <w:szCs w:val="20"/>
        </w:rPr>
      </w:pPr>
    </w:p>
    <w:tbl>
      <w:tblPr>
        <w:tblStyle w:val="aa"/>
        <w:tblW w:w="9928" w:type="dxa"/>
        <w:tblInd w:w="-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00"/>
      </w:tblPr>
      <w:tblGrid>
        <w:gridCol w:w="456"/>
        <w:gridCol w:w="9472"/>
      </w:tblGrid>
      <w:tr w:rsidR="006D6735">
        <w:trPr>
          <w:trHeight w:val="794"/>
        </w:trPr>
        <w:tc>
          <w:tcPr>
            <w:tcW w:w="456" w:type="dxa"/>
          </w:tcPr>
          <w:p w:rsidR="006D6735" w:rsidRDefault="003E3742">
            <w:pPr>
              <w:pStyle w:val="normal"/>
              <w:jc w:val="both"/>
              <w:rPr>
                <w:rFonts w:ascii="Alice" w:eastAsia="Alice" w:hAnsi="Alice" w:cs="Alice"/>
                <w:color w:val="4A452A"/>
              </w:rPr>
            </w:pPr>
            <w:r>
              <w:rPr>
                <w:rFonts w:ascii="Alice" w:eastAsia="Alice" w:hAnsi="Alice" w:cs="Alice"/>
                <w:noProof/>
                <w:color w:val="4A452A"/>
                <w:lang w:val="ru-RU"/>
              </w:rPr>
              <w:drawing>
                <wp:inline distT="0" distB="0" distL="0" distR="0">
                  <wp:extent cx="144000" cy="144000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" cy="1440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72" w:type="dxa"/>
          </w:tcPr>
          <w:p w:rsidR="006D6735" w:rsidRDefault="003E3742">
            <w:pPr>
              <w:pStyle w:val="normal"/>
              <w:jc w:val="both"/>
              <w:rPr>
                <w:rFonts w:ascii="Alice" w:eastAsia="Alice" w:hAnsi="Alice" w:cs="Alice"/>
                <w:color w:val="0B9315"/>
                <w:sz w:val="20"/>
                <w:szCs w:val="20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 xml:space="preserve">Оплата по счету №5802100930-2311 от 14.06.2024 за работы по защите информации. </w:t>
            </w:r>
            <w:r>
              <w:rPr>
                <w:rFonts w:ascii="Alice" w:eastAsia="Alice" w:hAnsi="Alice" w:cs="Alice"/>
                <w:b/>
                <w:color w:val="0B9315"/>
                <w:sz w:val="18"/>
                <w:szCs w:val="18"/>
              </w:rPr>
              <w:t>НДС не облагается</w:t>
            </w:r>
          </w:p>
        </w:tc>
      </w:tr>
    </w:tbl>
    <w:p w:rsidR="006D6735" w:rsidRDefault="003E3742">
      <w:pPr>
        <w:pStyle w:val="normal"/>
        <w:spacing w:after="120" w:line="240" w:lineRule="auto"/>
        <w:ind w:right="425"/>
        <w:rPr>
          <w:rFonts w:ascii="Alice" w:eastAsia="Alice" w:hAnsi="Alice" w:cs="Alice"/>
          <w:b/>
          <w:color w:val="4A452A"/>
          <w:sz w:val="20"/>
          <w:szCs w:val="20"/>
        </w:rPr>
      </w:pPr>
      <w:r>
        <w:rPr>
          <w:rFonts w:ascii="Alice" w:eastAsia="Alice" w:hAnsi="Alice" w:cs="Alice"/>
          <w:b/>
          <w:color w:val="00236E"/>
          <w:sz w:val="20"/>
          <w:szCs w:val="20"/>
        </w:rPr>
        <w:t>Счет №5802100930-2311 от 14.06.2024</w:t>
      </w:r>
    </w:p>
    <w:tbl>
      <w:tblPr>
        <w:tblStyle w:val="ab"/>
        <w:tblW w:w="9918" w:type="dxa"/>
        <w:tblInd w:w="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ayout w:type="fixed"/>
        <w:tblLook w:val="0400"/>
      </w:tblPr>
      <w:tblGrid>
        <w:gridCol w:w="5099"/>
        <w:gridCol w:w="4819"/>
      </w:tblGrid>
      <w:tr w:rsidR="006D6735">
        <w:trPr>
          <w:trHeight w:val="496"/>
        </w:trPr>
        <w:tc>
          <w:tcPr>
            <w:tcW w:w="50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36E"/>
            <w:vAlign w:val="center"/>
          </w:tcPr>
          <w:p w:rsidR="006D6735" w:rsidRDefault="003E3742">
            <w:pPr>
              <w:pStyle w:val="normal"/>
              <w:jc w:val="center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Плательщик</w:t>
            </w:r>
          </w:p>
        </w:tc>
        <w:tc>
          <w:tcPr>
            <w:tcW w:w="48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236E"/>
            <w:vAlign w:val="center"/>
          </w:tcPr>
          <w:p w:rsidR="006D6735" w:rsidRDefault="003E3742">
            <w:pPr>
              <w:pStyle w:val="normal"/>
              <w:jc w:val="center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Получатель</w:t>
            </w:r>
          </w:p>
        </w:tc>
      </w:tr>
      <w:tr w:rsidR="006D6735">
        <w:trPr>
          <w:trHeight w:val="614"/>
        </w:trPr>
        <w:tc>
          <w:tcPr>
            <w:tcW w:w="5099" w:type="dxa"/>
            <w:tcBorders>
              <w:top w:val="single" w:sz="4" w:space="0" w:color="FFFFFF"/>
            </w:tcBorders>
            <w:shd w:val="clear" w:color="auto" w:fill="auto"/>
            <w:tcMar>
              <w:left w:w="142" w:type="dxa"/>
            </w:tcMar>
          </w:tcPr>
          <w:p w:rsidR="006D6735" w:rsidRDefault="003E3742">
            <w:pPr>
              <w:pStyle w:val="normal"/>
              <w:spacing w:before="120" w:after="240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b/>
                <w:color w:val="4A452A"/>
                <w:sz w:val="18"/>
                <w:szCs w:val="18"/>
              </w:rPr>
              <w:t xml:space="preserve">МОУ СОШ №8 </w:t>
            </w: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Юридический адрес: 442240, Россия, Приволжский Федеральный округ, Пензенская обл, Каменка, ул Ворошилова зд. 18А, ИНН: 5802100930, ОГРН: 1025800507590</w:t>
            </w:r>
          </w:p>
        </w:tc>
        <w:tc>
          <w:tcPr>
            <w:tcW w:w="4819" w:type="dxa"/>
            <w:tcBorders>
              <w:top w:val="single" w:sz="4" w:space="0" w:color="FFFFFF"/>
            </w:tcBorders>
            <w:shd w:val="clear" w:color="auto" w:fill="auto"/>
            <w:tcMar>
              <w:left w:w="142" w:type="dxa"/>
            </w:tcMar>
          </w:tcPr>
          <w:p w:rsidR="006D6735" w:rsidRDefault="003E3742">
            <w:pPr>
              <w:pStyle w:val="normal"/>
              <w:spacing w:before="120" w:after="120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 xml:space="preserve">ООО “Комитет по информационной и правовой безопасности”, </w:t>
            </w: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Юридический адрес: 195112, Санкт-Петербург, прос</w:t>
            </w:r>
            <w:r>
              <w:rPr>
                <w:rFonts w:ascii="Alice" w:eastAsia="Alice" w:hAnsi="Alice" w:cs="Alice"/>
                <w:color w:val="262626"/>
                <w:sz w:val="18"/>
                <w:szCs w:val="18"/>
              </w:rPr>
              <w:t>пект Энергетиков, дом 3, литера А пом. 301 ИНН: 7805672696, ОГРН: 1167847220177</w:t>
            </w:r>
          </w:p>
        </w:tc>
      </w:tr>
    </w:tbl>
    <w:p w:rsidR="006D6735" w:rsidRDefault="006D6735">
      <w:pPr>
        <w:pStyle w:val="normal"/>
        <w:spacing w:after="160" w:line="240" w:lineRule="auto"/>
        <w:rPr>
          <w:rFonts w:ascii="Alice" w:eastAsia="Alice" w:hAnsi="Alice" w:cs="Alice"/>
          <w:color w:val="4A452A"/>
          <w:sz w:val="18"/>
          <w:szCs w:val="18"/>
        </w:rPr>
      </w:pPr>
    </w:p>
    <w:tbl>
      <w:tblPr>
        <w:tblStyle w:val="ac"/>
        <w:tblW w:w="9915" w:type="dxa"/>
        <w:tblInd w:w="0" w:type="dxa"/>
        <w:tblBorders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567"/>
        <w:gridCol w:w="4253"/>
        <w:gridCol w:w="1701"/>
        <w:gridCol w:w="1204"/>
        <w:gridCol w:w="2190"/>
      </w:tblGrid>
      <w:tr w:rsidR="006D6735">
        <w:trPr>
          <w:trHeight w:val="139"/>
        </w:trPr>
        <w:tc>
          <w:tcPr>
            <w:tcW w:w="567" w:type="dxa"/>
            <w:tcBorders>
              <w:top w:val="nil"/>
              <w:bottom w:val="nil"/>
              <w:right w:val="single" w:sz="4" w:space="0" w:color="FFFFFF"/>
            </w:tcBorders>
            <w:shd w:val="clear" w:color="auto" w:fill="00236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№</w:t>
            </w:r>
          </w:p>
        </w:tc>
        <w:tc>
          <w:tcPr>
            <w:tcW w:w="4253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236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Наименование товара (работ/услуг)</w:t>
            </w:r>
          </w:p>
        </w:tc>
        <w:tc>
          <w:tcPr>
            <w:tcW w:w="1701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236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Количество</w:t>
            </w:r>
          </w:p>
        </w:tc>
        <w:tc>
          <w:tcPr>
            <w:tcW w:w="1204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00236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Цена</w:t>
            </w:r>
          </w:p>
        </w:tc>
        <w:tc>
          <w:tcPr>
            <w:tcW w:w="2190" w:type="dxa"/>
            <w:tcBorders>
              <w:top w:val="nil"/>
              <w:left w:val="single" w:sz="4" w:space="0" w:color="FFFFFF"/>
              <w:bottom w:val="nil"/>
            </w:tcBorders>
            <w:shd w:val="clear" w:color="auto" w:fill="00236E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FFFFFF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FFFFFF"/>
                <w:sz w:val="18"/>
                <w:szCs w:val="18"/>
              </w:rPr>
              <w:t>Сумма</w:t>
            </w:r>
          </w:p>
        </w:tc>
      </w:tr>
      <w:tr w:rsidR="006D6735">
        <w:trPr>
          <w:trHeight w:val="126"/>
        </w:trPr>
        <w:tc>
          <w:tcPr>
            <w:tcW w:w="567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00" w:type="dxa"/>
              <w:left w:w="142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Оказание услуг по разработке системы менеджмента обработки и защиты персональных данных. Сертификация по ГОСТ Р 59407-2021.</w:t>
            </w:r>
          </w:p>
        </w:tc>
        <w:tc>
          <w:tcPr>
            <w:tcW w:w="1701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1</w:t>
            </w:r>
          </w:p>
        </w:tc>
        <w:tc>
          <w:tcPr>
            <w:tcW w:w="1204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25000</w:t>
            </w:r>
          </w:p>
        </w:tc>
        <w:tc>
          <w:tcPr>
            <w:tcW w:w="2190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D6735" w:rsidRDefault="003E3742">
            <w:pPr>
              <w:pStyle w:val="normal"/>
              <w:spacing w:line="240" w:lineRule="auto"/>
              <w:jc w:val="center"/>
              <w:rPr>
                <w:rFonts w:ascii="Alice" w:eastAsia="Alice" w:hAnsi="Alice" w:cs="Alice"/>
                <w:color w:val="4A452A"/>
                <w:sz w:val="18"/>
                <w:szCs w:val="18"/>
              </w:rPr>
            </w:pPr>
            <w:r>
              <w:rPr>
                <w:rFonts w:ascii="Alice" w:eastAsia="Alice" w:hAnsi="Alice" w:cs="Alice"/>
                <w:color w:val="4A452A"/>
                <w:sz w:val="18"/>
                <w:szCs w:val="18"/>
              </w:rPr>
              <w:t>25000</w:t>
            </w:r>
          </w:p>
        </w:tc>
      </w:tr>
    </w:tbl>
    <w:p w:rsidR="006D6735" w:rsidRDefault="006D6735">
      <w:pPr>
        <w:pStyle w:val="normal"/>
        <w:spacing w:line="240" w:lineRule="auto"/>
        <w:rPr>
          <w:rFonts w:ascii="Alice" w:eastAsia="Alice" w:hAnsi="Alice" w:cs="Alice"/>
          <w:b/>
          <w:color w:val="001B55"/>
          <w:sz w:val="20"/>
          <w:szCs w:val="20"/>
        </w:rPr>
      </w:pPr>
    </w:p>
    <w:p w:rsidR="006D6735" w:rsidRDefault="003E3742">
      <w:pPr>
        <w:pStyle w:val="normal"/>
        <w:tabs>
          <w:tab w:val="right" w:pos="9923"/>
        </w:tabs>
        <w:spacing w:before="30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 xml:space="preserve">Итого: </w:t>
      </w:r>
      <w:r>
        <w:rPr>
          <w:rFonts w:ascii="Alice" w:eastAsia="Alice" w:hAnsi="Alice" w:cs="Alice"/>
          <w:color w:val="001B55"/>
          <w:sz w:val="20"/>
          <w:szCs w:val="20"/>
        </w:rPr>
        <w:tab/>
        <w:t>25000</w:t>
      </w:r>
    </w:p>
    <w:p w:rsidR="006D6735" w:rsidRDefault="003E3742">
      <w:pPr>
        <w:pStyle w:val="normal"/>
        <w:tabs>
          <w:tab w:val="right" w:pos="9923"/>
        </w:tabs>
        <w:spacing w:before="30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 xml:space="preserve">Налог (НДС): </w:t>
      </w:r>
      <w:r>
        <w:rPr>
          <w:rFonts w:ascii="Alice" w:eastAsia="Alice" w:hAnsi="Alice" w:cs="Alice"/>
          <w:color w:val="001B55"/>
          <w:sz w:val="20"/>
          <w:szCs w:val="20"/>
        </w:rPr>
        <w:tab/>
        <w:t>0 руб</w:t>
      </w:r>
    </w:p>
    <w:p w:rsidR="006D6735" w:rsidRDefault="003E3742">
      <w:pPr>
        <w:pStyle w:val="normal"/>
        <w:tabs>
          <w:tab w:val="right" w:pos="9923"/>
        </w:tabs>
        <w:spacing w:before="30"/>
        <w:rPr>
          <w:rFonts w:ascii="Alice" w:eastAsia="Alice" w:hAnsi="Alice" w:cs="Alice"/>
          <w:color w:val="001B55"/>
          <w:sz w:val="20"/>
          <w:szCs w:val="20"/>
        </w:rPr>
      </w:pPr>
      <w:r>
        <w:rPr>
          <w:rFonts w:ascii="Alice" w:eastAsia="Alice" w:hAnsi="Alice" w:cs="Alice"/>
          <w:color w:val="001B55"/>
          <w:sz w:val="20"/>
          <w:szCs w:val="20"/>
        </w:rPr>
        <w:t xml:space="preserve">Всего к оплате: </w:t>
      </w:r>
      <w:r>
        <w:rPr>
          <w:rFonts w:ascii="Alice" w:eastAsia="Alice" w:hAnsi="Alice" w:cs="Alice"/>
          <w:color w:val="001B55"/>
          <w:sz w:val="20"/>
          <w:szCs w:val="20"/>
        </w:rPr>
        <w:tab/>
        <w:t>25000</w:t>
      </w:r>
      <w:r>
        <w:rPr>
          <w:noProof/>
          <w:lang w:val="ru-RU"/>
        </w:rPr>
        <w:drawing>
          <wp:anchor distT="114300" distB="114300" distL="114300" distR="114300" simplePos="0" relativeHeight="251659264" behindDoc="0" locked="0" layoutInCell="1" allowOverlap="1">
            <wp:simplePos x="0" y="0"/>
            <wp:positionH relativeFrom="column">
              <wp:posOffset>4331025</wp:posOffset>
            </wp:positionH>
            <wp:positionV relativeFrom="paragraph">
              <wp:posOffset>185985</wp:posOffset>
            </wp:positionV>
            <wp:extent cx="1396800" cy="1541136"/>
            <wp:effectExtent l="0" t="0" r="0" b="0"/>
            <wp:wrapNone/>
            <wp:docPr id="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00" cy="15411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6D6735" w:rsidRDefault="006D6735">
      <w:pPr>
        <w:pStyle w:val="normal"/>
        <w:rPr>
          <w:rFonts w:ascii="Alice" w:eastAsia="Alice" w:hAnsi="Alice" w:cs="Alice"/>
        </w:rPr>
      </w:pPr>
    </w:p>
    <w:p w:rsidR="006D6735" w:rsidRDefault="003E3742">
      <w:pPr>
        <w:pStyle w:val="normal"/>
        <w:spacing w:line="240" w:lineRule="auto"/>
        <w:rPr>
          <w:rFonts w:ascii="Alice" w:eastAsia="Alice" w:hAnsi="Alice" w:cs="Alice"/>
          <w:b/>
          <w:sz w:val="18"/>
          <w:szCs w:val="18"/>
        </w:rPr>
      </w:pPr>
      <w:r>
        <w:rPr>
          <w:rFonts w:ascii="Alice" w:eastAsia="Alice" w:hAnsi="Alice" w:cs="Alice"/>
          <w:b/>
          <w:sz w:val="18"/>
          <w:szCs w:val="18"/>
        </w:rPr>
        <w:t>Генеральный директор</w:t>
      </w:r>
    </w:p>
    <w:p w:rsidR="006D6735" w:rsidRDefault="003E3742">
      <w:pPr>
        <w:pStyle w:val="normal"/>
        <w:spacing w:line="240" w:lineRule="auto"/>
        <w:rPr>
          <w:rFonts w:ascii="Alice" w:eastAsia="Alice" w:hAnsi="Alice" w:cs="Alice"/>
          <w:b/>
          <w:sz w:val="18"/>
          <w:szCs w:val="18"/>
        </w:rPr>
      </w:pPr>
      <w:r>
        <w:rPr>
          <w:rFonts w:ascii="Alice" w:eastAsia="Alice" w:hAnsi="Alice" w:cs="Alice"/>
          <w:b/>
          <w:sz w:val="18"/>
          <w:szCs w:val="18"/>
        </w:rPr>
        <w:t xml:space="preserve">ООО </w:t>
      </w:r>
      <w:r>
        <w:rPr>
          <w:rFonts w:ascii="Alice" w:eastAsia="Alice" w:hAnsi="Alice" w:cs="Alice"/>
          <w:sz w:val="18"/>
          <w:szCs w:val="18"/>
        </w:rPr>
        <w:t>«</w:t>
      </w:r>
      <w:r>
        <w:rPr>
          <w:rFonts w:ascii="Alice" w:eastAsia="Alice" w:hAnsi="Alice" w:cs="Alice"/>
          <w:b/>
          <w:sz w:val="18"/>
          <w:szCs w:val="18"/>
        </w:rPr>
        <w:t>Комитет по Информационной и Правовой Безопасности</w:t>
      </w:r>
      <w:r>
        <w:rPr>
          <w:rFonts w:ascii="Alice" w:eastAsia="Alice" w:hAnsi="Alice" w:cs="Alice"/>
          <w:sz w:val="18"/>
          <w:szCs w:val="18"/>
        </w:rPr>
        <w:t>»</w:t>
      </w:r>
      <w:r>
        <w:rPr>
          <w:rFonts w:ascii="Alice" w:eastAsia="Alice" w:hAnsi="Alice" w:cs="Alice"/>
          <w:b/>
          <w:sz w:val="18"/>
          <w:szCs w:val="18"/>
        </w:rPr>
        <w:t>,</w:t>
      </w:r>
    </w:p>
    <w:p w:rsidR="006D6735" w:rsidRDefault="003E3742">
      <w:pPr>
        <w:pStyle w:val="normal"/>
        <w:spacing w:line="240" w:lineRule="auto"/>
        <w:rPr>
          <w:rFonts w:ascii="Alice" w:eastAsia="Alice" w:hAnsi="Alice" w:cs="Alice"/>
        </w:rPr>
      </w:pPr>
      <w:r>
        <w:rPr>
          <w:rFonts w:ascii="Alice" w:eastAsia="Alice" w:hAnsi="Alice" w:cs="Alice"/>
          <w:b/>
          <w:sz w:val="18"/>
          <w:szCs w:val="18"/>
        </w:rPr>
        <w:t>Келлерманн Александр Максимович</w:t>
      </w:r>
    </w:p>
    <w:p w:rsidR="006D6735" w:rsidRDefault="006D6735">
      <w:pPr>
        <w:pStyle w:val="normal"/>
        <w:spacing w:before="20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6D6735" w:rsidRDefault="006D6735">
      <w:pPr>
        <w:pStyle w:val="normal"/>
        <w:rPr>
          <w:sz w:val="16"/>
          <w:szCs w:val="16"/>
        </w:rPr>
      </w:pPr>
    </w:p>
    <w:sectPr w:rsidR="006D6735" w:rsidSect="006D6735">
      <w:headerReference w:type="default" r:id="rId10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742" w:rsidRDefault="003E3742" w:rsidP="006D6735">
      <w:pPr>
        <w:spacing w:line="240" w:lineRule="auto"/>
      </w:pPr>
      <w:r>
        <w:separator/>
      </w:r>
    </w:p>
  </w:endnote>
  <w:endnote w:type="continuationSeparator" w:id="0">
    <w:p w:rsidR="003E3742" w:rsidRDefault="003E3742" w:rsidP="006D673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nrope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ice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742" w:rsidRDefault="003E3742" w:rsidP="006D6735">
      <w:pPr>
        <w:spacing w:line="240" w:lineRule="auto"/>
      </w:pPr>
      <w:r>
        <w:separator/>
      </w:r>
    </w:p>
  </w:footnote>
  <w:footnote w:type="continuationSeparator" w:id="0">
    <w:p w:rsidR="003E3742" w:rsidRDefault="003E3742" w:rsidP="006D673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735" w:rsidRDefault="006D6735">
    <w:pPr>
      <w:pStyle w:val="normal"/>
      <w:jc w:val="center"/>
      <w:rPr>
        <w:sz w:val="16"/>
        <w:szCs w:val="16"/>
      </w:rPr>
    </w:pPr>
  </w:p>
  <w:tbl>
    <w:tblPr>
      <w:tblStyle w:val="ad"/>
      <w:tblW w:w="9600" w:type="dxa"/>
      <w:jc w:val="center"/>
      <w:tblInd w:w="0" w:type="dxa"/>
      <w:tblLayout w:type="fixed"/>
      <w:tblLook w:val="0600"/>
    </w:tblPr>
    <w:tblGrid>
      <w:gridCol w:w="1125"/>
      <w:gridCol w:w="2655"/>
      <w:gridCol w:w="3420"/>
      <w:gridCol w:w="2400"/>
    </w:tblGrid>
    <w:tr w:rsidR="006D6735">
      <w:trPr>
        <w:trHeight w:val="693"/>
        <w:jc w:val="center"/>
      </w:trPr>
      <w:tc>
        <w:tcPr>
          <w:tcW w:w="1125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:rsidR="006D6735" w:rsidRDefault="003E3742">
          <w:pPr>
            <w:pStyle w:val="normal"/>
            <w:spacing w:line="240" w:lineRule="auto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val="ru-RU"/>
            </w:rPr>
            <w:drawing>
              <wp:inline distT="114300" distB="114300" distL="114300" distR="114300">
                <wp:extent cx="425177" cy="432383"/>
                <wp:effectExtent l="0" t="0" r="0" b="0"/>
                <wp:docPr id="4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5177" cy="43238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55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="006D6735" w:rsidRDefault="003E3742">
          <w:pPr>
            <w:pStyle w:val="normal"/>
            <w:spacing w:line="240" w:lineRule="auto"/>
            <w:rPr>
              <w:sz w:val="16"/>
              <w:szCs w:val="16"/>
            </w:rPr>
          </w:pPr>
          <w:r>
            <w:rPr>
              <w:sz w:val="16"/>
              <w:szCs w:val="16"/>
            </w:rPr>
            <w:t>Комитет по информационной</w:t>
          </w:r>
        </w:p>
        <w:p w:rsidR="006D6735" w:rsidRDefault="003E3742">
          <w:pPr>
            <w:pStyle w:val="normal"/>
            <w:spacing w:line="240" w:lineRule="auto"/>
            <w:rPr>
              <w:sz w:val="16"/>
              <w:szCs w:val="16"/>
            </w:rPr>
          </w:pPr>
          <w:r>
            <w:rPr>
              <w:sz w:val="16"/>
              <w:szCs w:val="16"/>
            </w:rPr>
            <w:t>и правовой безопасности</w:t>
          </w:r>
        </w:p>
      </w:tc>
      <w:tc>
        <w:tcPr>
          <w:tcW w:w="342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="006D6735" w:rsidRDefault="003E3742">
          <w:pPr>
            <w:pStyle w:val="normal"/>
            <w:spacing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Справочная: +7 (812) 237-3067</w:t>
          </w:r>
        </w:p>
        <w:p w:rsidR="006D6735" w:rsidRDefault="003E3742">
          <w:pPr>
            <w:pStyle w:val="normal"/>
            <w:spacing w:line="24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(с 9:00 до 16:00 по М</w:t>
          </w:r>
          <w:r>
            <w:rPr>
              <w:sz w:val="16"/>
              <w:szCs w:val="16"/>
            </w:rPr>
            <w:t>оскве)</w:t>
          </w:r>
          <w:r>
            <w:rPr>
              <w:sz w:val="16"/>
              <w:szCs w:val="16"/>
            </w:rPr>
            <w:br/>
            <w:t>Интернет-приемная: kpib.ru</w:t>
          </w:r>
        </w:p>
      </w:tc>
      <w:tc>
        <w:tcPr>
          <w:tcW w:w="240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="006D6735" w:rsidRDefault="003E3742">
          <w:pPr>
            <w:pStyle w:val="normal"/>
            <w:spacing w:line="240" w:lineRule="auto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195112, Санкт-Петербург проспект Энергетиков, дом 3, литера А, пом. 301</w:t>
          </w:r>
        </w:p>
      </w:tc>
    </w:tr>
  </w:tbl>
  <w:p w:rsidR="006D6735" w:rsidRDefault="006D6735">
    <w:pPr>
      <w:pStyle w:val="normal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7AE"/>
    <w:multiLevelType w:val="multilevel"/>
    <w:tmpl w:val="551CAB50"/>
    <w:lvl w:ilvl="0">
      <w:numFmt w:val="bullet"/>
      <w:lvlText w:val="•"/>
      <w:lvlJc w:val="left"/>
      <w:pPr>
        <w:ind w:left="720" w:hanging="360"/>
      </w:pPr>
      <w:rPr>
        <w:rFonts w:ascii="Manrope" w:eastAsia="Manrope" w:hAnsi="Manrope" w:cs="Manrop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48133A3A"/>
    <w:multiLevelType w:val="multilevel"/>
    <w:tmpl w:val="26B4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4945199E"/>
    <w:multiLevelType w:val="multilevel"/>
    <w:tmpl w:val="F33849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5C3403B7"/>
    <w:multiLevelType w:val="multilevel"/>
    <w:tmpl w:val="6ADE4F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5D5E305C"/>
    <w:multiLevelType w:val="multilevel"/>
    <w:tmpl w:val="40E85636"/>
    <w:lvl w:ilvl="0">
      <w:numFmt w:val="bullet"/>
      <w:lvlText w:val="•"/>
      <w:lvlJc w:val="left"/>
      <w:pPr>
        <w:ind w:left="720" w:hanging="360"/>
      </w:pPr>
      <w:rPr>
        <w:rFonts w:ascii="Manrope" w:eastAsia="Manrope" w:hAnsi="Manrope" w:cs="Manrop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FA054E7"/>
    <w:multiLevelType w:val="multilevel"/>
    <w:tmpl w:val="EA5C7F00"/>
    <w:lvl w:ilvl="0">
      <w:start w:val="1"/>
      <w:numFmt w:val="bullet"/>
      <w:lvlText w:val="●"/>
      <w:lvlJc w:val="left"/>
      <w:pPr>
        <w:ind w:left="284" w:hanging="284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-"/>
      <w:lvlJc w:val="left"/>
      <w:pPr>
        <w:ind w:left="737" w:hanging="397"/>
      </w:pPr>
      <w:rPr>
        <w:rFonts w:ascii="Calibri" w:eastAsia="Calibri" w:hAnsi="Calibri" w:cs="Calibri"/>
        <w:sz w:val="16"/>
        <w:szCs w:val="16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60253845"/>
    <w:multiLevelType w:val="multilevel"/>
    <w:tmpl w:val="F384CA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64F54810"/>
    <w:multiLevelType w:val="multilevel"/>
    <w:tmpl w:val="8612C0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6"/>
        <w:szCs w:val="16"/>
        <w:u w:val="none"/>
      </w:rPr>
    </w:lvl>
    <w:lvl w:ilvl="1">
      <w:start w:val="1"/>
      <w:numFmt w:val="decimal"/>
      <w:lvlText w:val="-"/>
      <w:lvlJc w:val="left"/>
      <w:pPr>
        <w:ind w:left="1304" w:hanging="17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76375D5A"/>
    <w:multiLevelType w:val="multilevel"/>
    <w:tmpl w:val="228234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79754005"/>
    <w:multiLevelType w:val="multilevel"/>
    <w:tmpl w:val="6940469A"/>
    <w:lvl w:ilvl="0">
      <w:numFmt w:val="bullet"/>
      <w:lvlText w:val="•"/>
      <w:lvlJc w:val="left"/>
      <w:pPr>
        <w:ind w:left="720" w:hanging="360"/>
      </w:pPr>
      <w:rPr>
        <w:rFonts w:ascii="Manrope" w:eastAsia="Manrope" w:hAnsi="Manrope" w:cs="Manrope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D6735"/>
    <w:rsid w:val="003E3742"/>
    <w:rsid w:val="006D6735"/>
    <w:rsid w:val="00E17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6D6735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6D6735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6D6735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6D6735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6D6735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6D6735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D6735"/>
  </w:style>
  <w:style w:type="table" w:customStyle="1" w:styleId="TableNormal">
    <w:name w:val="Table Normal"/>
    <w:rsid w:val="006D673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D6735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6D6735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rsid w:val="006D673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6D673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6D6735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6D673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rsid w:val="006D6735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6D6735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6D6735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6D673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6D673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E171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71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4309</Words>
  <Characters>24567</Characters>
  <Application>Microsoft Office Word</Application>
  <DocSecurity>0</DocSecurity>
  <Lines>204</Lines>
  <Paragraphs>57</Paragraphs>
  <ScaleCrop>false</ScaleCrop>
  <Company/>
  <LinksUpToDate>false</LinksUpToDate>
  <CharactersWithSpaces>28819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2024-06-14T07:11:00Z</cp:lastPrinted>
  <dcterms:created xsi:type="dcterms:W3CDTF">2024-06-14T07:12:00Z</dcterms:created>
  <dcterms:modified xsi:type="dcterms:W3CDTF">2024-06-14T07:12:00Z</dcterms:modified>
</cp:coreProperties>
</file>